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EB0" w:rsidRDefault="009B1139" w:rsidP="00272EB0">
      <w:pPr>
        <w:jc w:val="center"/>
      </w:pPr>
      <w:r>
        <w:rPr>
          <w:b/>
          <w:bCs/>
          <w:noProof/>
          <w:color w:val="000000"/>
          <w:spacing w:val="2"/>
          <w:sz w:val="28"/>
          <w:szCs w:val="28"/>
        </w:rPr>
        <w:drawing>
          <wp:inline distT="0" distB="0" distL="0" distR="0">
            <wp:extent cx="6195745" cy="8763000"/>
            <wp:effectExtent l="19050" t="0" r="0" b="0"/>
            <wp:docPr id="2" name="Рисунок 1" descr="C:\Users\Admin\Desktop\Алсу Фаридовна\Колдоговор 21-23\1111111\20230208_103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лсу Фаридовна\Колдоговор 21-23\1111111\20230208_103558.jpg"/>
                    <pic:cNvPicPr>
                      <a:picLocks noChangeAspect="1" noChangeArrowheads="1"/>
                    </pic:cNvPicPr>
                  </pic:nvPicPr>
                  <pic:blipFill>
                    <a:blip r:embed="rId7" cstate="print"/>
                    <a:srcRect/>
                    <a:stretch>
                      <a:fillRect/>
                    </a:stretch>
                  </pic:blipFill>
                  <pic:spPr bwMode="auto">
                    <a:xfrm>
                      <a:off x="0" y="0"/>
                      <a:ext cx="6196362" cy="8763872"/>
                    </a:xfrm>
                    <a:prstGeom prst="rect">
                      <a:avLst/>
                    </a:prstGeom>
                    <a:noFill/>
                    <a:ln w="9525">
                      <a:noFill/>
                      <a:miter lim="800000"/>
                      <a:headEnd/>
                      <a:tailEnd/>
                    </a:ln>
                  </pic:spPr>
                </pic:pic>
              </a:graphicData>
            </a:graphic>
          </wp:inline>
        </w:drawing>
      </w:r>
    </w:p>
    <w:p w:rsidR="00272EB0" w:rsidRPr="009365B2" w:rsidRDefault="00272EB0" w:rsidP="00272EB0">
      <w:pPr>
        <w:jc w:val="center"/>
      </w:pPr>
    </w:p>
    <w:p w:rsidR="00272EB0" w:rsidRPr="009365B2" w:rsidRDefault="00272EB0" w:rsidP="00272EB0">
      <w:pPr>
        <w:jc w:val="center"/>
      </w:pPr>
    </w:p>
    <w:p w:rsidR="00272EB0" w:rsidRPr="009365B2" w:rsidRDefault="00731F34" w:rsidP="00272EB0">
      <w:pPr>
        <w:jc w:val="center"/>
      </w:pPr>
      <w:r>
        <w:rPr>
          <w:noProof/>
        </w:rPr>
        <w:lastRenderedPageBreak/>
        <w:drawing>
          <wp:inline distT="0" distB="0" distL="0" distR="0">
            <wp:extent cx="5940425" cy="8401886"/>
            <wp:effectExtent l="19050" t="0" r="3175" b="0"/>
            <wp:docPr id="4" name="Рисунок 3" descr="C:\Users\Admin\Desktop\Алсу Фаридовна\Колдоговор 21-23\1111111\20230208_103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Алсу Фаридовна\Колдоговор 21-23\1111111\20230208_103724.jpg"/>
                    <pic:cNvPicPr>
                      <a:picLocks noChangeAspect="1" noChangeArrowheads="1"/>
                    </pic:cNvPicPr>
                  </pic:nvPicPr>
                  <pic:blipFill>
                    <a:blip r:embed="rId8"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731F34" w:rsidRDefault="009B1139" w:rsidP="00272EB0">
      <w:pPr>
        <w:jc w:val="center"/>
      </w:pPr>
      <w:r>
        <w:rPr>
          <w:noProof/>
          <w:sz w:val="28"/>
          <w:szCs w:val="28"/>
        </w:rPr>
        <w:lastRenderedPageBreak/>
        <w:drawing>
          <wp:inline distT="0" distB="0" distL="0" distR="0">
            <wp:extent cx="6310232" cy="8924925"/>
            <wp:effectExtent l="19050" t="0" r="0" b="0"/>
            <wp:docPr id="3" name="Рисунок 2" descr="C:\Users\Admin\Desktop\Алсу Фаридовна\Колдоговор 21-23\1111111\20230208_103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лсу Фаридовна\Колдоговор 21-23\1111111\20230208_103724.jpg"/>
                    <pic:cNvPicPr>
                      <a:picLocks noChangeAspect="1" noChangeArrowheads="1"/>
                    </pic:cNvPicPr>
                  </pic:nvPicPr>
                  <pic:blipFill>
                    <a:blip r:embed="rId9" cstate="print"/>
                    <a:srcRect/>
                    <a:stretch>
                      <a:fillRect/>
                    </a:stretch>
                  </pic:blipFill>
                  <pic:spPr bwMode="auto">
                    <a:xfrm>
                      <a:off x="0" y="0"/>
                      <a:ext cx="6310860" cy="8925813"/>
                    </a:xfrm>
                    <a:prstGeom prst="rect">
                      <a:avLst/>
                    </a:prstGeom>
                    <a:noFill/>
                    <a:ln w="9525">
                      <a:noFill/>
                      <a:miter lim="800000"/>
                      <a:headEnd/>
                      <a:tailEnd/>
                    </a:ln>
                  </pic:spPr>
                </pic:pic>
              </a:graphicData>
            </a:graphic>
          </wp:inline>
        </w:drawing>
      </w:r>
    </w:p>
    <w:p w:rsidR="00731F34" w:rsidRDefault="00731F34" w:rsidP="00272EB0">
      <w:pPr>
        <w:jc w:val="center"/>
      </w:pPr>
    </w:p>
    <w:p w:rsidR="00272EB0" w:rsidRDefault="00272EB0" w:rsidP="00272EB0">
      <w:pPr>
        <w:jc w:val="center"/>
      </w:pPr>
      <w:r>
        <w:lastRenderedPageBreak/>
        <w:t>ОГЛАВЛЕНИЕ</w:t>
      </w:r>
    </w:p>
    <w:p w:rsidR="00272EB0" w:rsidRDefault="00272EB0" w:rsidP="00272EB0">
      <w:pPr>
        <w:spacing w:line="360" w:lineRule="auto"/>
        <w:ind w:left="1134"/>
        <w:contextualSpacing/>
      </w:pPr>
      <w:r>
        <w:t>1. ОБЩИЕ ПОЛОЖЕНИЯ</w:t>
      </w:r>
    </w:p>
    <w:p w:rsidR="00272EB0" w:rsidRDefault="00272EB0" w:rsidP="00272EB0">
      <w:pPr>
        <w:spacing w:line="360" w:lineRule="auto"/>
        <w:ind w:left="1134"/>
        <w:contextualSpacing/>
      </w:pPr>
      <w:r>
        <w:t>2. </w:t>
      </w:r>
      <w:r w:rsidRPr="00E85B2A">
        <w:t>ТРУДОВОЙ ДОГОВОР</w:t>
      </w:r>
      <w:r>
        <w:t xml:space="preserve">. </w:t>
      </w:r>
      <w:r w:rsidRPr="00096EF3">
        <w:t>ГАРАН</w:t>
      </w:r>
      <w:r>
        <w:t>ТИИ ПРИ ЗАКЛЮЧЕНИИ, ИЗМЕНЕНИИ</w:t>
      </w:r>
    </w:p>
    <w:p w:rsidR="00272EB0" w:rsidRDefault="00272EB0" w:rsidP="00272EB0">
      <w:pPr>
        <w:spacing w:line="360" w:lineRule="auto"/>
        <w:ind w:left="1134"/>
        <w:contextualSpacing/>
      </w:pPr>
      <w:r>
        <w:t>И РАСТОРЖЕНИЕ ТРУДОВОГО ДОГОВОРА</w:t>
      </w:r>
    </w:p>
    <w:p w:rsidR="00272EB0" w:rsidRPr="00143685" w:rsidRDefault="00272EB0" w:rsidP="00272EB0">
      <w:pPr>
        <w:pStyle w:val="3"/>
        <w:spacing w:line="360" w:lineRule="auto"/>
        <w:ind w:left="1134"/>
        <w:contextualSpacing/>
        <w:jc w:val="left"/>
        <w:outlineLvl w:val="0"/>
        <w:rPr>
          <w:bCs/>
          <w:caps/>
          <w:sz w:val="24"/>
          <w:szCs w:val="24"/>
        </w:rPr>
      </w:pPr>
      <w:r w:rsidRPr="003F79AF">
        <w:rPr>
          <w:sz w:val="24"/>
          <w:szCs w:val="24"/>
        </w:rPr>
        <w:t>3</w:t>
      </w:r>
      <w:r>
        <w:t>. </w:t>
      </w:r>
      <w:r w:rsidRPr="00096EF3">
        <w:rPr>
          <w:bCs/>
          <w:caps/>
          <w:sz w:val="24"/>
          <w:szCs w:val="24"/>
        </w:rPr>
        <w:t>рабочее время и время отдыха</w:t>
      </w:r>
    </w:p>
    <w:p w:rsidR="00272EB0" w:rsidRPr="006012BE" w:rsidRDefault="00272EB0" w:rsidP="00272EB0">
      <w:pPr>
        <w:pStyle w:val="3"/>
        <w:spacing w:line="360" w:lineRule="auto"/>
        <w:ind w:left="1134"/>
        <w:contextualSpacing/>
        <w:jc w:val="left"/>
        <w:outlineLvl w:val="0"/>
        <w:rPr>
          <w:bCs/>
          <w:caps/>
          <w:sz w:val="24"/>
          <w:szCs w:val="24"/>
        </w:rPr>
      </w:pPr>
      <w:r>
        <w:rPr>
          <w:bCs/>
          <w:caps/>
          <w:sz w:val="24"/>
          <w:szCs w:val="24"/>
        </w:rPr>
        <w:t>4</w:t>
      </w:r>
      <w:r>
        <w:t>. </w:t>
      </w:r>
      <w:r w:rsidRPr="00096EF3">
        <w:rPr>
          <w:bCs/>
          <w:caps/>
          <w:sz w:val="24"/>
          <w:szCs w:val="24"/>
        </w:rPr>
        <w:t>Оплата и нормирование труда</w:t>
      </w:r>
    </w:p>
    <w:p w:rsidR="00272EB0" w:rsidRDefault="00272EB0" w:rsidP="00272EB0">
      <w:pPr>
        <w:spacing w:line="360" w:lineRule="auto"/>
        <w:ind w:left="1134"/>
        <w:contextualSpacing/>
        <w:rPr>
          <w:bCs/>
          <w:caps/>
        </w:rPr>
      </w:pPr>
      <w:r>
        <w:t>5. </w:t>
      </w:r>
      <w:r w:rsidRPr="00096EF3">
        <w:rPr>
          <w:bCs/>
          <w:caps/>
        </w:rPr>
        <w:t>Социальные гарантии и меры социальной поддержки</w:t>
      </w:r>
    </w:p>
    <w:p w:rsidR="00272EB0" w:rsidRDefault="00272EB0" w:rsidP="00272EB0">
      <w:pPr>
        <w:spacing w:line="360" w:lineRule="auto"/>
        <w:ind w:left="1134"/>
        <w:contextualSpacing/>
        <w:rPr>
          <w:bCs/>
          <w:caps/>
        </w:rPr>
      </w:pPr>
      <w:r>
        <w:rPr>
          <w:bCs/>
          <w:caps/>
        </w:rPr>
        <w:t>6</w:t>
      </w:r>
      <w:r>
        <w:t>. </w:t>
      </w:r>
      <w:r w:rsidRPr="00096EF3">
        <w:rPr>
          <w:bCs/>
          <w:caps/>
        </w:rPr>
        <w:t>Охрана труда и здоровья</w:t>
      </w:r>
    </w:p>
    <w:p w:rsidR="00272EB0" w:rsidRDefault="00272EB0" w:rsidP="00272EB0">
      <w:pPr>
        <w:spacing w:line="360" w:lineRule="auto"/>
        <w:ind w:left="1134"/>
        <w:contextualSpacing/>
        <w:rPr>
          <w:bCs/>
        </w:rPr>
      </w:pPr>
      <w:r>
        <w:rPr>
          <w:bCs/>
          <w:caps/>
        </w:rPr>
        <w:t>7</w:t>
      </w:r>
      <w:r>
        <w:t>. </w:t>
      </w:r>
      <w:r w:rsidRPr="00A74C92">
        <w:rPr>
          <w:bCs/>
        </w:rPr>
        <w:t>ПОДДЕРЖКА МОЛОДЫХ</w:t>
      </w:r>
      <w:r>
        <w:rPr>
          <w:bCs/>
        </w:rPr>
        <w:t xml:space="preserve"> ПЕДАГОГОВ</w:t>
      </w:r>
    </w:p>
    <w:p w:rsidR="00272EB0" w:rsidRDefault="00272EB0" w:rsidP="00272EB0">
      <w:pPr>
        <w:spacing w:line="360" w:lineRule="auto"/>
        <w:ind w:left="1134"/>
        <w:contextualSpacing/>
        <w:rPr>
          <w:bCs/>
        </w:rPr>
      </w:pPr>
      <w:r>
        <w:rPr>
          <w:bCs/>
        </w:rPr>
        <w:t>8</w:t>
      </w:r>
      <w:r>
        <w:t>. </w:t>
      </w:r>
      <w:r w:rsidRPr="00FB240B">
        <w:rPr>
          <w:bCs/>
        </w:rPr>
        <w:t>ДОПОЛНИТЕЛЬНОЕ ПРОФЕССИОНАЛЬНОЕ ОБРАЗОВАНИЕ</w:t>
      </w:r>
    </w:p>
    <w:p w:rsidR="00272EB0" w:rsidRDefault="00272EB0" w:rsidP="00272EB0">
      <w:pPr>
        <w:spacing w:line="360" w:lineRule="auto"/>
        <w:ind w:left="1134"/>
        <w:contextualSpacing/>
        <w:rPr>
          <w:bCs/>
        </w:rPr>
      </w:pPr>
      <w:r w:rsidRPr="00FB240B">
        <w:rPr>
          <w:bCs/>
        </w:rPr>
        <w:t>РАБОТНИКОВ</w:t>
      </w:r>
    </w:p>
    <w:p w:rsidR="00272EB0" w:rsidRPr="00A74C92" w:rsidRDefault="00272EB0" w:rsidP="00272EB0">
      <w:pPr>
        <w:spacing w:line="360" w:lineRule="auto"/>
        <w:ind w:left="1134"/>
        <w:contextualSpacing/>
        <w:rPr>
          <w:bCs/>
        </w:rPr>
      </w:pPr>
      <w:r w:rsidRPr="005A6C59">
        <w:rPr>
          <w:bCs/>
        </w:rPr>
        <w:t>9</w:t>
      </w:r>
      <w:r>
        <w:rPr>
          <w:bCs/>
        </w:rPr>
        <w:t>. ПЕНСИОННОЕ ОБЕСПЕЧЕНИЕ</w:t>
      </w:r>
    </w:p>
    <w:p w:rsidR="00272EB0" w:rsidRDefault="00272EB0" w:rsidP="00272EB0">
      <w:pPr>
        <w:pStyle w:val="Pa15"/>
        <w:spacing w:line="360" w:lineRule="auto"/>
        <w:ind w:left="1134"/>
        <w:contextualSpacing/>
        <w:rPr>
          <w:rStyle w:val="A10"/>
          <w:b w:val="0"/>
          <w:sz w:val="24"/>
          <w:szCs w:val="24"/>
        </w:rPr>
      </w:pPr>
      <w:r>
        <w:rPr>
          <w:bCs/>
        </w:rPr>
        <w:t>10</w:t>
      </w:r>
      <w:r>
        <w:t>. </w:t>
      </w:r>
      <w:r w:rsidRPr="00A74C92">
        <w:rPr>
          <w:rStyle w:val="A10"/>
          <w:b w:val="0"/>
          <w:sz w:val="24"/>
          <w:szCs w:val="24"/>
        </w:rPr>
        <w:t>СОЦИАЛЬНОЕ ПАРТН</w:t>
      </w:r>
      <w:r>
        <w:rPr>
          <w:rStyle w:val="A10"/>
          <w:b w:val="0"/>
          <w:sz w:val="24"/>
          <w:szCs w:val="24"/>
        </w:rPr>
        <w:t>Ё</w:t>
      </w:r>
      <w:r w:rsidRPr="00A74C92">
        <w:rPr>
          <w:rStyle w:val="A10"/>
          <w:b w:val="0"/>
          <w:sz w:val="24"/>
          <w:szCs w:val="24"/>
        </w:rPr>
        <w:t>РСТВО</w:t>
      </w:r>
    </w:p>
    <w:p w:rsidR="00272EB0" w:rsidRDefault="00272EB0" w:rsidP="00272EB0">
      <w:pPr>
        <w:pStyle w:val="Default"/>
        <w:spacing w:line="360" w:lineRule="auto"/>
        <w:ind w:left="1134"/>
        <w:contextualSpacing/>
        <w:rPr>
          <w:bCs/>
        </w:rPr>
      </w:pPr>
      <w:r>
        <w:t>11. </w:t>
      </w:r>
      <w:r w:rsidRPr="00A74C92">
        <w:rPr>
          <w:bCs/>
        </w:rPr>
        <w:t>ГАРАНТИИ ПРОФСОЮЗНОЙ ДЕЯТЕЛЬНОСТИ</w:t>
      </w:r>
    </w:p>
    <w:p w:rsidR="00272EB0" w:rsidRDefault="00272EB0" w:rsidP="00272EB0">
      <w:pPr>
        <w:pStyle w:val="Pa6"/>
        <w:spacing w:line="360" w:lineRule="auto"/>
        <w:ind w:left="1134"/>
        <w:contextualSpacing/>
        <w:rPr>
          <w:rFonts w:eastAsia="Times New Roman"/>
          <w:color w:val="000000"/>
        </w:rPr>
      </w:pPr>
      <w:r>
        <w:rPr>
          <w:bCs/>
        </w:rPr>
        <w:t>12</w:t>
      </w:r>
      <w:r>
        <w:t>. </w:t>
      </w:r>
      <w:proofErr w:type="gramStart"/>
      <w:r w:rsidRPr="008167E6">
        <w:rPr>
          <w:rFonts w:eastAsia="Times New Roman"/>
          <w:color w:val="000000"/>
        </w:rPr>
        <w:t>КОНТРОЛЬ ЗА</w:t>
      </w:r>
      <w:proofErr w:type="gramEnd"/>
      <w:r w:rsidRPr="008167E6">
        <w:rPr>
          <w:rFonts w:eastAsia="Times New Roman"/>
          <w:color w:val="000000"/>
        </w:rPr>
        <w:t xml:space="preserve"> ВЫПОЛНЕНИЕМ КОЛЛЕКТИВНОГО ДОГОВОРА</w:t>
      </w:r>
      <w:r>
        <w:rPr>
          <w:rFonts w:eastAsia="Times New Roman"/>
          <w:color w:val="000000"/>
        </w:rPr>
        <w:t>.</w:t>
      </w:r>
    </w:p>
    <w:p w:rsidR="00272EB0" w:rsidRDefault="00272EB0" w:rsidP="00272EB0">
      <w:pPr>
        <w:pStyle w:val="Pa6"/>
        <w:spacing w:line="360" w:lineRule="auto"/>
        <w:ind w:left="1134"/>
        <w:contextualSpacing/>
      </w:pPr>
      <w:r w:rsidRPr="008167E6">
        <w:t>ОТВЕТСТВЕННОСТЬ СТОРОН КОЛЛЕКТИВНОГО ДОГОВОРА</w:t>
      </w:r>
    </w:p>
    <w:p w:rsidR="00272EB0" w:rsidRDefault="00272EB0" w:rsidP="00272EB0">
      <w:pPr>
        <w:pStyle w:val="Default"/>
        <w:spacing w:line="360" w:lineRule="auto"/>
        <w:ind w:left="1134"/>
        <w:contextualSpacing/>
        <w:rPr>
          <w:bCs/>
        </w:rPr>
      </w:pPr>
      <w:r>
        <w:t>13. </w:t>
      </w:r>
      <w:r w:rsidRPr="008167E6">
        <w:rPr>
          <w:bCs/>
        </w:rPr>
        <w:t>ЗАКЛЮЧИТЕЛЬНЫЕ ПОЛОЖЕНИЯ</w:t>
      </w:r>
    </w:p>
    <w:p w:rsidR="00272EB0" w:rsidRPr="008167E6" w:rsidRDefault="00272EB0" w:rsidP="00272EB0">
      <w:pPr>
        <w:pStyle w:val="Default"/>
        <w:spacing w:line="360" w:lineRule="auto"/>
        <w:ind w:left="1134"/>
        <w:contextualSpacing/>
      </w:pPr>
      <w:r w:rsidRPr="00C66FBC">
        <w:rPr>
          <w:bCs/>
        </w:rPr>
        <w:t>14</w:t>
      </w:r>
      <w:r>
        <w:rPr>
          <w:bCs/>
        </w:rPr>
        <w:t>. СПОРТ И ЗДОРОВЬЕ</w:t>
      </w:r>
    </w:p>
    <w:p w:rsidR="00272EB0" w:rsidRDefault="00272EB0" w:rsidP="00272EB0">
      <w:pPr>
        <w:pStyle w:val="Default"/>
        <w:jc w:val="center"/>
        <w:rPr>
          <w:bCs/>
        </w:rPr>
      </w:pPr>
    </w:p>
    <w:p w:rsidR="00272EB0" w:rsidRPr="00A74C92" w:rsidRDefault="00272EB0" w:rsidP="00272EB0">
      <w:pPr>
        <w:pStyle w:val="Default"/>
        <w:jc w:val="center"/>
        <w:rPr>
          <w:bCs/>
        </w:rPr>
      </w:pPr>
    </w:p>
    <w:p w:rsidR="00272EB0" w:rsidRPr="00A74C92" w:rsidRDefault="00272EB0" w:rsidP="00272EB0">
      <w:pPr>
        <w:pStyle w:val="Default"/>
        <w:jc w:val="center"/>
      </w:pPr>
    </w:p>
    <w:p w:rsidR="00272EB0" w:rsidRPr="00A74C92"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Pr>
        <w:jc w:val="center"/>
      </w:pPr>
    </w:p>
    <w:p w:rsidR="00272EB0" w:rsidRDefault="00272EB0" w:rsidP="00272EB0"/>
    <w:p w:rsidR="00272EB0" w:rsidRDefault="00272EB0" w:rsidP="00272EB0"/>
    <w:p w:rsidR="00272EB0" w:rsidRDefault="00272EB0" w:rsidP="00272EB0"/>
    <w:p w:rsidR="00272EB0" w:rsidRDefault="00272EB0" w:rsidP="00272EB0">
      <w:pPr>
        <w:jc w:val="center"/>
      </w:pPr>
    </w:p>
    <w:p w:rsidR="00272EB0" w:rsidRPr="00FB5F1B" w:rsidRDefault="00272EB0" w:rsidP="00272EB0">
      <w:pPr>
        <w:ind w:hanging="142"/>
        <w:jc w:val="center"/>
        <w:rPr>
          <w:b/>
        </w:rPr>
      </w:pPr>
      <w:r w:rsidRPr="00FB5F1B">
        <w:rPr>
          <w:b/>
        </w:rPr>
        <w:lastRenderedPageBreak/>
        <w:t>I. ОБЩИЕ ПОЛОЖЕНИЯ</w:t>
      </w:r>
    </w:p>
    <w:p w:rsidR="00272EB0" w:rsidRPr="00FB5F1B" w:rsidRDefault="00272EB0" w:rsidP="00272EB0">
      <w:pPr>
        <w:pStyle w:val="3"/>
        <w:jc w:val="center"/>
        <w:rPr>
          <w:sz w:val="24"/>
          <w:szCs w:val="24"/>
        </w:rPr>
      </w:pPr>
    </w:p>
    <w:p w:rsidR="00272EB0" w:rsidRPr="00FB5F1B" w:rsidRDefault="00272EB0" w:rsidP="00272EB0">
      <w:pPr>
        <w:pStyle w:val="3"/>
        <w:ind w:firstLine="709"/>
        <w:contextualSpacing/>
        <w:rPr>
          <w:sz w:val="24"/>
          <w:szCs w:val="24"/>
        </w:rPr>
      </w:pPr>
      <w:r w:rsidRPr="00FB5F1B">
        <w:rPr>
          <w:sz w:val="24"/>
          <w:szCs w:val="24"/>
        </w:rPr>
        <w:t>1.1.</w:t>
      </w:r>
      <w:r w:rsidRPr="00FB5F1B">
        <w:rPr>
          <w:rFonts w:eastAsia="Arial Unicode MS"/>
          <w:color w:val="000000"/>
          <w:kern w:val="1"/>
          <w:sz w:val="24"/>
          <w:szCs w:val="24"/>
        </w:rPr>
        <w:t> </w:t>
      </w:r>
      <w:r w:rsidRPr="00FB5F1B">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FB5F1B">
        <w:rPr>
          <w:b/>
          <w:i/>
          <w:sz w:val="24"/>
          <w:szCs w:val="24"/>
        </w:rPr>
        <w:t>Муниципальном автономном дошкольном образователь</w:t>
      </w:r>
      <w:r w:rsidR="006707C1">
        <w:rPr>
          <w:b/>
          <w:i/>
          <w:sz w:val="24"/>
          <w:szCs w:val="24"/>
        </w:rPr>
        <w:t>ном учреждении «Детский сад №9</w:t>
      </w:r>
      <w:r w:rsidRPr="00FB5F1B">
        <w:rPr>
          <w:b/>
          <w:i/>
          <w:sz w:val="24"/>
          <w:szCs w:val="24"/>
        </w:rPr>
        <w:t xml:space="preserve">5 комбинированного вида» Кировского района </w:t>
      </w:r>
      <w:proofErr w:type="gramStart"/>
      <w:r w:rsidRPr="00FB5F1B">
        <w:rPr>
          <w:b/>
          <w:i/>
          <w:sz w:val="24"/>
          <w:szCs w:val="24"/>
        </w:rPr>
        <w:t>г</w:t>
      </w:r>
      <w:proofErr w:type="gramEnd"/>
      <w:r w:rsidRPr="00FB5F1B">
        <w:rPr>
          <w:b/>
          <w:i/>
          <w:sz w:val="24"/>
          <w:szCs w:val="24"/>
        </w:rPr>
        <w:t>. Казани.</w:t>
      </w:r>
    </w:p>
    <w:p w:rsidR="00272EB0" w:rsidRPr="00FB5F1B" w:rsidRDefault="00272EB0" w:rsidP="00272EB0">
      <w:pPr>
        <w:pStyle w:val="3"/>
        <w:ind w:firstLine="709"/>
        <w:contextualSpacing/>
        <w:jc w:val="center"/>
        <w:rPr>
          <w:i/>
          <w:sz w:val="20"/>
          <w:szCs w:val="20"/>
        </w:rPr>
      </w:pPr>
      <w:r w:rsidRPr="00FB5F1B">
        <w:rPr>
          <w:i/>
          <w:sz w:val="20"/>
          <w:szCs w:val="20"/>
        </w:rPr>
        <w:t>(наименование образовательной организации)</w:t>
      </w:r>
    </w:p>
    <w:p w:rsidR="00272EB0" w:rsidRPr="00FB5F1B" w:rsidRDefault="00272EB0" w:rsidP="00272EB0">
      <w:pPr>
        <w:pStyle w:val="3"/>
        <w:ind w:firstLine="709"/>
        <w:contextualSpacing/>
        <w:rPr>
          <w:sz w:val="24"/>
          <w:szCs w:val="24"/>
        </w:rPr>
      </w:pPr>
      <w:r w:rsidRPr="00FB5F1B">
        <w:rPr>
          <w:sz w:val="24"/>
          <w:szCs w:val="24"/>
        </w:rPr>
        <w:t>1.2.</w:t>
      </w:r>
      <w:r w:rsidRPr="00FB5F1B">
        <w:rPr>
          <w:rFonts w:eastAsia="Arial Unicode MS"/>
          <w:color w:val="000000"/>
          <w:kern w:val="1"/>
          <w:sz w:val="24"/>
          <w:szCs w:val="24"/>
        </w:rPr>
        <w:t> </w:t>
      </w:r>
      <w:r w:rsidRPr="00FB5F1B">
        <w:rPr>
          <w:sz w:val="24"/>
          <w:szCs w:val="24"/>
        </w:rPr>
        <w:t>Основой для заключения коллективного договора являются:</w:t>
      </w:r>
    </w:p>
    <w:p w:rsidR="00272EB0" w:rsidRDefault="00272EB0" w:rsidP="00272EB0">
      <w:pPr>
        <w:pStyle w:val="3"/>
        <w:numPr>
          <w:ilvl w:val="0"/>
          <w:numId w:val="21"/>
        </w:numPr>
        <w:contextualSpacing/>
        <w:rPr>
          <w:sz w:val="24"/>
          <w:szCs w:val="24"/>
        </w:rPr>
      </w:pPr>
      <w:r w:rsidRPr="00FB5F1B">
        <w:rPr>
          <w:sz w:val="24"/>
          <w:szCs w:val="24"/>
        </w:rPr>
        <w:t>Конституция Российской Федерации;</w:t>
      </w:r>
    </w:p>
    <w:p w:rsidR="00272EB0" w:rsidRDefault="00272EB0" w:rsidP="00272EB0">
      <w:pPr>
        <w:pStyle w:val="3"/>
        <w:numPr>
          <w:ilvl w:val="0"/>
          <w:numId w:val="21"/>
        </w:numPr>
        <w:contextualSpacing/>
        <w:rPr>
          <w:sz w:val="24"/>
          <w:szCs w:val="24"/>
        </w:rPr>
      </w:pPr>
      <w:r w:rsidRPr="00FB5F1B">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272EB0" w:rsidRDefault="00272EB0" w:rsidP="00272EB0">
      <w:pPr>
        <w:pStyle w:val="3"/>
        <w:numPr>
          <w:ilvl w:val="0"/>
          <w:numId w:val="21"/>
        </w:numPr>
        <w:contextualSpacing/>
        <w:rPr>
          <w:sz w:val="24"/>
          <w:szCs w:val="24"/>
        </w:rPr>
      </w:pPr>
      <w:r w:rsidRPr="00FB5F1B">
        <w:rPr>
          <w:sz w:val="24"/>
          <w:szCs w:val="24"/>
        </w:rPr>
        <w:t>Трудовой кодекс Российской Федерации (далее – ТК РФ);</w:t>
      </w:r>
    </w:p>
    <w:p w:rsidR="00272EB0" w:rsidRDefault="00272EB0" w:rsidP="00272EB0">
      <w:pPr>
        <w:pStyle w:val="3"/>
        <w:numPr>
          <w:ilvl w:val="0"/>
          <w:numId w:val="21"/>
        </w:numPr>
        <w:contextualSpacing/>
        <w:rPr>
          <w:sz w:val="24"/>
          <w:szCs w:val="24"/>
        </w:rPr>
      </w:pPr>
      <w:r w:rsidRPr="00FB5F1B">
        <w:rPr>
          <w:sz w:val="24"/>
          <w:szCs w:val="24"/>
        </w:rPr>
        <w:t>Федеральный закон от 12 января 1996 г. № 10-ФЗ «О профессиональных союзах, их правах и гарантиях деятельности»;</w:t>
      </w:r>
    </w:p>
    <w:p w:rsidR="00272EB0" w:rsidRDefault="00272EB0" w:rsidP="00272EB0">
      <w:pPr>
        <w:pStyle w:val="3"/>
        <w:numPr>
          <w:ilvl w:val="0"/>
          <w:numId w:val="21"/>
        </w:numPr>
        <w:contextualSpacing/>
        <w:rPr>
          <w:sz w:val="24"/>
          <w:szCs w:val="24"/>
        </w:rPr>
      </w:pPr>
      <w:r w:rsidRPr="00FB5F1B">
        <w:rPr>
          <w:sz w:val="24"/>
          <w:szCs w:val="24"/>
        </w:rPr>
        <w:t>Федеральный закон от 29 декабря 2012 г. № 273-ФЗ «Об образовании в Российской Федерации» (далее – Федеральный закон № 273-ФЗ);</w:t>
      </w:r>
    </w:p>
    <w:p w:rsidR="00272EB0" w:rsidRPr="00FB5F1B" w:rsidRDefault="00272EB0" w:rsidP="00272EB0">
      <w:pPr>
        <w:pStyle w:val="3"/>
        <w:numPr>
          <w:ilvl w:val="0"/>
          <w:numId w:val="21"/>
        </w:numPr>
        <w:contextualSpacing/>
        <w:rPr>
          <w:sz w:val="24"/>
          <w:szCs w:val="24"/>
        </w:rPr>
      </w:pPr>
      <w:r w:rsidRPr="00FB5F1B">
        <w:rPr>
          <w:color w:val="22272F"/>
          <w:sz w:val="24"/>
          <w:szCs w:val="24"/>
          <w:shd w:val="clear" w:color="auto" w:fill="FFFFFF"/>
        </w:rPr>
        <w:t>Закон Республики Татарстан от 18 января 1995 г. № 2303-XII «О профессиональных союзах»;</w:t>
      </w:r>
    </w:p>
    <w:p w:rsidR="00272EB0" w:rsidRDefault="00272EB0" w:rsidP="00272EB0">
      <w:pPr>
        <w:pStyle w:val="3"/>
        <w:numPr>
          <w:ilvl w:val="0"/>
          <w:numId w:val="21"/>
        </w:numPr>
        <w:contextualSpacing/>
        <w:rPr>
          <w:sz w:val="24"/>
          <w:szCs w:val="24"/>
        </w:rPr>
      </w:pPr>
      <w:r w:rsidRPr="00FB5F1B">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272EB0" w:rsidRDefault="00272EB0" w:rsidP="00272EB0">
      <w:pPr>
        <w:pStyle w:val="3"/>
        <w:numPr>
          <w:ilvl w:val="0"/>
          <w:numId w:val="21"/>
        </w:numPr>
        <w:contextualSpacing/>
        <w:rPr>
          <w:sz w:val="24"/>
          <w:szCs w:val="24"/>
        </w:rPr>
      </w:pPr>
      <w:r w:rsidRPr="00FB5F1B">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272EB0" w:rsidRDefault="00272EB0" w:rsidP="00272EB0">
      <w:pPr>
        <w:pStyle w:val="3"/>
        <w:numPr>
          <w:ilvl w:val="0"/>
          <w:numId w:val="21"/>
        </w:numPr>
        <w:contextualSpacing/>
        <w:rPr>
          <w:sz w:val="24"/>
          <w:szCs w:val="24"/>
        </w:rPr>
      </w:pPr>
      <w:r w:rsidRPr="00FB5F1B">
        <w:rPr>
          <w:sz w:val="24"/>
          <w:szCs w:val="24"/>
        </w:rPr>
        <w:t>Отраслевое соглашение по организациям, находящимся в ведении Министерства просвещения Российской Федерации на 2021-2023гг.;</w:t>
      </w:r>
    </w:p>
    <w:p w:rsidR="00272EB0" w:rsidRDefault="00272EB0" w:rsidP="00272EB0">
      <w:pPr>
        <w:pStyle w:val="3"/>
        <w:numPr>
          <w:ilvl w:val="0"/>
          <w:numId w:val="21"/>
        </w:numPr>
        <w:contextualSpacing/>
        <w:rPr>
          <w:sz w:val="24"/>
          <w:szCs w:val="24"/>
        </w:rPr>
      </w:pPr>
      <w:r w:rsidRPr="00FB5F1B">
        <w:rPr>
          <w:sz w:val="24"/>
          <w:szCs w:val="24"/>
        </w:rP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272EB0" w:rsidRPr="00FB5F1B" w:rsidRDefault="00272EB0" w:rsidP="00272EB0">
      <w:pPr>
        <w:pStyle w:val="3"/>
        <w:numPr>
          <w:ilvl w:val="0"/>
          <w:numId w:val="21"/>
        </w:numPr>
        <w:contextualSpacing/>
        <w:rPr>
          <w:sz w:val="24"/>
          <w:szCs w:val="24"/>
        </w:rPr>
      </w:pPr>
      <w:r>
        <w:rPr>
          <w:color w:val="000000"/>
          <w:sz w:val="24"/>
          <w:szCs w:val="24"/>
        </w:rPr>
        <w:t>С</w:t>
      </w:r>
      <w:r w:rsidRPr="00FB5F1B">
        <w:rPr>
          <w:color w:val="000000"/>
          <w:sz w:val="24"/>
          <w:szCs w:val="24"/>
        </w:rPr>
        <w:t xml:space="preserve">оглашение </w:t>
      </w:r>
      <w:r>
        <w:rPr>
          <w:color w:val="000000"/>
          <w:sz w:val="24"/>
          <w:szCs w:val="24"/>
        </w:rPr>
        <w:t xml:space="preserve">между Управлением образования Исполнительного комитета муниципального образования </w:t>
      </w:r>
      <w:proofErr w:type="gramStart"/>
      <w:r>
        <w:rPr>
          <w:color w:val="000000"/>
          <w:sz w:val="24"/>
          <w:szCs w:val="24"/>
        </w:rPr>
        <w:t>г</w:t>
      </w:r>
      <w:proofErr w:type="gramEnd"/>
      <w:r>
        <w:rPr>
          <w:color w:val="000000"/>
          <w:sz w:val="24"/>
          <w:szCs w:val="24"/>
        </w:rPr>
        <w:t>. Казани и Татарским республиканским комитетом профсоюза работников народного образования и науки на 2021-2023 г.г.</w:t>
      </w:r>
      <w:r w:rsidRPr="00071CE5">
        <w:rPr>
          <w:color w:val="000000"/>
          <w:sz w:val="24"/>
          <w:szCs w:val="24"/>
          <w:u w:val="single"/>
        </w:rPr>
        <w:t>.</w:t>
      </w:r>
    </w:p>
    <w:p w:rsidR="00272EB0" w:rsidRDefault="00272EB0" w:rsidP="00272EB0">
      <w:pPr>
        <w:pStyle w:val="3"/>
        <w:ind w:firstLine="709"/>
        <w:contextualSpacing/>
        <w:rPr>
          <w:sz w:val="24"/>
          <w:szCs w:val="24"/>
        </w:rPr>
      </w:pPr>
      <w:r w:rsidRPr="00FB5F1B">
        <w:rPr>
          <w:sz w:val="24"/>
          <w:szCs w:val="24"/>
        </w:rPr>
        <w:t>1.3.</w:t>
      </w:r>
      <w:r w:rsidRPr="00FB5F1B">
        <w:rPr>
          <w:rFonts w:eastAsia="Arial Unicode MS"/>
          <w:color w:val="000000"/>
          <w:kern w:val="1"/>
          <w:sz w:val="24"/>
          <w:szCs w:val="24"/>
        </w:rPr>
        <w:t> </w:t>
      </w:r>
      <w:r w:rsidRPr="00FB5F1B">
        <w:rPr>
          <w:sz w:val="24"/>
          <w:szCs w:val="24"/>
        </w:rPr>
        <w:t>Сторонами к</w:t>
      </w:r>
      <w:r>
        <w:rPr>
          <w:sz w:val="24"/>
          <w:szCs w:val="24"/>
        </w:rPr>
        <w:t>оллективного договора являются:</w:t>
      </w:r>
    </w:p>
    <w:p w:rsidR="00272EB0" w:rsidRPr="007D0514" w:rsidRDefault="00272EB0" w:rsidP="007D0514">
      <w:pPr>
        <w:pStyle w:val="3"/>
        <w:numPr>
          <w:ilvl w:val="0"/>
          <w:numId w:val="22"/>
        </w:numPr>
        <w:contextualSpacing/>
        <w:rPr>
          <w:sz w:val="24"/>
          <w:szCs w:val="24"/>
        </w:rPr>
      </w:pPr>
      <w:r w:rsidRPr="00FB5F1B">
        <w:rPr>
          <w:sz w:val="24"/>
          <w:szCs w:val="24"/>
        </w:rPr>
        <w:t xml:space="preserve">работодатель в лице его представителя – </w:t>
      </w:r>
      <w:r w:rsidRPr="003A2448">
        <w:rPr>
          <w:b/>
          <w:i/>
          <w:sz w:val="24"/>
          <w:szCs w:val="24"/>
        </w:rPr>
        <w:t>руко</w:t>
      </w:r>
      <w:r w:rsidR="006707C1">
        <w:rPr>
          <w:b/>
          <w:i/>
          <w:sz w:val="24"/>
          <w:szCs w:val="24"/>
        </w:rPr>
        <w:t>водителя МАДОУ «Детский сад № 9</w:t>
      </w:r>
      <w:r w:rsidRPr="003A2448">
        <w:rPr>
          <w:b/>
          <w:i/>
          <w:sz w:val="24"/>
          <w:szCs w:val="24"/>
        </w:rPr>
        <w:t xml:space="preserve">5» </w:t>
      </w:r>
      <w:proofErr w:type="spellStart"/>
      <w:r w:rsidRPr="003A2448">
        <w:rPr>
          <w:b/>
          <w:i/>
          <w:sz w:val="24"/>
          <w:szCs w:val="24"/>
        </w:rPr>
        <w:t>_</w:t>
      </w:r>
      <w:r w:rsidR="006707C1">
        <w:rPr>
          <w:b/>
          <w:i/>
          <w:sz w:val="24"/>
          <w:szCs w:val="24"/>
          <w:u w:val="single"/>
        </w:rPr>
        <w:t>Клочковой</w:t>
      </w:r>
      <w:proofErr w:type="spellEnd"/>
      <w:r w:rsidR="006707C1">
        <w:rPr>
          <w:b/>
          <w:i/>
          <w:sz w:val="24"/>
          <w:szCs w:val="24"/>
          <w:u w:val="single"/>
        </w:rPr>
        <w:t xml:space="preserve"> Людмилы Анатольевны</w:t>
      </w:r>
      <w:r>
        <w:rPr>
          <w:sz w:val="24"/>
          <w:szCs w:val="24"/>
        </w:rPr>
        <w:t xml:space="preserve"> (далее – работодатель</w:t>
      </w:r>
      <w:r w:rsidRPr="00FB5F1B">
        <w:rPr>
          <w:sz w:val="24"/>
          <w:szCs w:val="24"/>
        </w:rPr>
        <w:t>);</w:t>
      </w:r>
    </w:p>
    <w:p w:rsidR="00272EB0" w:rsidRPr="00FB5F1B" w:rsidRDefault="00272EB0" w:rsidP="00272EB0">
      <w:pPr>
        <w:pStyle w:val="3"/>
        <w:numPr>
          <w:ilvl w:val="0"/>
          <w:numId w:val="22"/>
        </w:numPr>
        <w:contextualSpacing/>
        <w:rPr>
          <w:sz w:val="24"/>
          <w:szCs w:val="24"/>
        </w:rPr>
      </w:pPr>
      <w:proofErr w:type="gramStart"/>
      <w:r w:rsidRPr="00FB5F1B">
        <w:rPr>
          <w:sz w:val="24"/>
          <w:szCs w:val="24"/>
        </w:rPr>
        <w:t xml:space="preserve">работники образовательной организации в лице их представителя – </w:t>
      </w:r>
      <w:r w:rsidRPr="003A2448">
        <w:rPr>
          <w:b/>
          <w:i/>
          <w:sz w:val="24"/>
          <w:szCs w:val="24"/>
        </w:rPr>
        <w:t>председателя первичной профсоюзной организации</w:t>
      </w:r>
      <w:r w:rsidRPr="008C6F9B">
        <w:rPr>
          <w:sz w:val="24"/>
          <w:szCs w:val="24"/>
        </w:rPr>
        <w:t xml:space="preserve"> (далее – выборный орган первичной профсоюзной организации </w:t>
      </w:r>
      <w:proofErr w:type="spellStart"/>
      <w:r w:rsidRPr="008C6F9B">
        <w:rPr>
          <w:sz w:val="24"/>
          <w:szCs w:val="24"/>
        </w:rPr>
        <w:t>_</w:t>
      </w:r>
      <w:r w:rsidR="006707C1">
        <w:rPr>
          <w:b/>
          <w:i/>
          <w:sz w:val="24"/>
          <w:szCs w:val="24"/>
          <w:u w:val="single"/>
        </w:rPr>
        <w:t>Сайфуллиной</w:t>
      </w:r>
      <w:proofErr w:type="spellEnd"/>
      <w:r w:rsidR="006707C1">
        <w:rPr>
          <w:b/>
          <w:i/>
          <w:sz w:val="24"/>
          <w:szCs w:val="24"/>
          <w:u w:val="single"/>
        </w:rPr>
        <w:t xml:space="preserve"> </w:t>
      </w:r>
      <w:proofErr w:type="spellStart"/>
      <w:r w:rsidR="006707C1">
        <w:rPr>
          <w:b/>
          <w:i/>
          <w:sz w:val="24"/>
          <w:szCs w:val="24"/>
          <w:u w:val="single"/>
        </w:rPr>
        <w:t>Расули</w:t>
      </w:r>
      <w:proofErr w:type="spellEnd"/>
      <w:r w:rsidR="006707C1">
        <w:rPr>
          <w:b/>
          <w:i/>
          <w:sz w:val="24"/>
          <w:szCs w:val="24"/>
          <w:u w:val="single"/>
        </w:rPr>
        <w:t xml:space="preserve"> </w:t>
      </w:r>
      <w:proofErr w:type="spellStart"/>
      <w:r w:rsidR="006707C1">
        <w:rPr>
          <w:b/>
          <w:i/>
          <w:sz w:val="24"/>
          <w:szCs w:val="24"/>
          <w:u w:val="single"/>
        </w:rPr>
        <w:t>Расуловны</w:t>
      </w:r>
      <w:proofErr w:type="spellEnd"/>
      <w:r w:rsidRPr="00FB5F1B">
        <w:rPr>
          <w:sz w:val="24"/>
          <w:szCs w:val="24"/>
        </w:rPr>
        <w:t>.</w:t>
      </w:r>
      <w:proofErr w:type="gramEnd"/>
    </w:p>
    <w:p w:rsidR="00272EB0" w:rsidRPr="00FB5F1B" w:rsidRDefault="00272EB0" w:rsidP="00272EB0">
      <w:pPr>
        <w:ind w:firstLine="709"/>
        <w:contextualSpacing/>
        <w:jc w:val="both"/>
      </w:pPr>
      <w:r w:rsidRPr="00FB5F1B">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272EB0" w:rsidRPr="00FB5F1B" w:rsidRDefault="00272EB0" w:rsidP="00272EB0">
      <w:pPr>
        <w:pStyle w:val="3"/>
        <w:ind w:firstLine="709"/>
        <w:contextualSpacing/>
        <w:rPr>
          <w:sz w:val="24"/>
          <w:szCs w:val="24"/>
        </w:rPr>
      </w:pPr>
      <w:r w:rsidRPr="00FB5F1B">
        <w:rPr>
          <w:sz w:val="24"/>
          <w:szCs w:val="24"/>
        </w:rPr>
        <w:t>1.4.</w:t>
      </w:r>
      <w:r w:rsidRPr="00FB5F1B">
        <w:rPr>
          <w:rFonts w:eastAsia="Arial Unicode MS"/>
          <w:color w:val="000000"/>
          <w:kern w:val="1"/>
          <w:sz w:val="24"/>
          <w:szCs w:val="24"/>
        </w:rPr>
        <w:t> </w:t>
      </w:r>
      <w:proofErr w:type="gramStart"/>
      <w:r>
        <w:rPr>
          <w:sz w:val="24"/>
          <w:szCs w:val="24"/>
        </w:rPr>
        <w:t xml:space="preserve">Коллективный договор – </w:t>
      </w:r>
      <w:r w:rsidRPr="00FB5F1B">
        <w:rPr>
          <w:sz w:val="24"/>
          <w:szCs w:val="24"/>
        </w:rPr>
        <w:t xml:space="preserve">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272EB0" w:rsidRPr="00FB5F1B" w:rsidRDefault="00272EB0" w:rsidP="00272EB0">
      <w:pPr>
        <w:pStyle w:val="3"/>
        <w:ind w:firstLine="709"/>
        <w:contextualSpacing/>
        <w:rPr>
          <w:sz w:val="24"/>
          <w:szCs w:val="24"/>
        </w:rPr>
      </w:pPr>
      <w:r w:rsidRPr="00FB5F1B">
        <w:rPr>
          <w:sz w:val="24"/>
          <w:szCs w:val="24"/>
        </w:rPr>
        <w:lastRenderedPageBreak/>
        <w:t>1.5.</w:t>
      </w:r>
      <w:r w:rsidRPr="00FB5F1B">
        <w:rPr>
          <w:rFonts w:eastAsia="Arial Unicode MS"/>
          <w:color w:val="000000"/>
          <w:kern w:val="1"/>
          <w:sz w:val="24"/>
          <w:szCs w:val="24"/>
        </w:rPr>
        <w:t> </w:t>
      </w:r>
      <w:r w:rsidRPr="00FB5F1B">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72EB0" w:rsidRPr="00FB5F1B" w:rsidRDefault="00272EB0" w:rsidP="00272EB0">
      <w:pPr>
        <w:ind w:firstLine="708"/>
        <w:jc w:val="both"/>
      </w:pPr>
      <w:r w:rsidRPr="00FB5F1B">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272EB0" w:rsidRPr="00FB5F1B" w:rsidRDefault="00272EB0" w:rsidP="00272EB0">
      <w:pPr>
        <w:ind w:firstLine="709"/>
        <w:contextualSpacing/>
        <w:jc w:val="both"/>
        <w:rPr>
          <w:strike/>
        </w:rPr>
      </w:pPr>
      <w:r w:rsidRPr="00FB5F1B">
        <w:t>1.6.</w:t>
      </w:r>
      <w:r w:rsidRPr="00FB5F1B">
        <w:rPr>
          <w:rFonts w:eastAsia="Arial Unicode MS"/>
          <w:color w:val="000000"/>
          <w:kern w:val="1"/>
        </w:rPr>
        <w:t> </w:t>
      </w:r>
      <w:r w:rsidRPr="00FB5F1B">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FB5F1B">
        <w:rPr>
          <w:rFonts w:eastAsia="Arial Unicode MS"/>
          <w:color w:val="000000"/>
          <w:kern w:val="1"/>
        </w:rPr>
        <w:t> </w:t>
      </w:r>
      <w:r w:rsidRPr="00FB5F1B">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272EB0" w:rsidRDefault="00272EB0" w:rsidP="00272EB0">
      <w:pPr>
        <w:ind w:firstLine="709"/>
        <w:contextualSpacing/>
        <w:jc w:val="both"/>
      </w:pPr>
      <w:r w:rsidRPr="00FB5F1B">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272EB0" w:rsidRPr="00FB5F1B" w:rsidRDefault="00272EB0" w:rsidP="00272EB0">
      <w:pPr>
        <w:tabs>
          <w:tab w:val="left" w:pos="567"/>
          <w:tab w:val="left" w:pos="709"/>
        </w:tabs>
        <w:contextualSpacing/>
        <w:jc w:val="both"/>
      </w:pPr>
      <w:r>
        <w:t xml:space="preserve">           1.7. </w:t>
      </w:r>
      <w:r w:rsidRPr="00FB5F1B">
        <w:t>Для достижения поставленных целей:</w:t>
      </w:r>
    </w:p>
    <w:p w:rsidR="00272EB0" w:rsidRPr="00FB5F1B" w:rsidRDefault="00272EB0" w:rsidP="00272EB0">
      <w:pPr>
        <w:ind w:firstLine="709"/>
        <w:contextualSpacing/>
        <w:jc w:val="both"/>
        <w:rPr>
          <w:color w:val="000000"/>
        </w:rPr>
      </w:pPr>
      <w:r>
        <w:t xml:space="preserve">- </w:t>
      </w:r>
      <w:r w:rsidRPr="00FB5F1B">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w:t>
      </w:r>
      <w:r>
        <w:t xml:space="preserve">не позднее чем в 3-хдневный срок </w:t>
      </w:r>
      <w:r w:rsidRPr="00FB5F1B">
        <w:t>сообщать выборному органу первичной профсоюзной организации свой мотивированный ответ по каждому вопросу;</w:t>
      </w:r>
    </w:p>
    <w:p w:rsidR="00272EB0" w:rsidRPr="00FB5F1B" w:rsidRDefault="00272EB0" w:rsidP="00272EB0">
      <w:pPr>
        <w:pStyle w:val="aff8"/>
        <w:spacing w:before="0" w:beforeAutospacing="0" w:after="0" w:afterAutospacing="0"/>
        <w:ind w:firstLine="709"/>
        <w:contextualSpacing/>
        <w:jc w:val="both"/>
      </w:pPr>
      <w:proofErr w:type="gramStart"/>
      <w:r>
        <w:t xml:space="preserve">- </w:t>
      </w:r>
      <w:r w:rsidRPr="00FB5F1B">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FB5F1B">
        <w:rPr>
          <w:color w:val="000000"/>
        </w:rPr>
        <w:t>образовательной организации</w:t>
      </w:r>
      <w:r w:rsidRPr="00FB5F1B">
        <w:t>, путём предоставления выборному органу первичной профсоюзной организации копий документов о принятии таких решений в тече</w:t>
      </w:r>
      <w:r>
        <w:t xml:space="preserve">ние пяти </w:t>
      </w:r>
      <w:r w:rsidRPr="00FB5F1B">
        <w:t>дней со дня получения работодателем решения от соответствующего государственного органа;</w:t>
      </w:r>
      <w:proofErr w:type="gramEnd"/>
    </w:p>
    <w:p w:rsidR="00272EB0" w:rsidRPr="00FB5F1B" w:rsidRDefault="00272EB0" w:rsidP="00272EB0">
      <w:pPr>
        <w:pStyle w:val="aff8"/>
        <w:spacing w:before="0" w:beforeAutospacing="0" w:after="0" w:afterAutospacing="0"/>
        <w:ind w:firstLine="709"/>
        <w:contextualSpacing/>
        <w:jc w:val="both"/>
        <w:rPr>
          <w:color w:val="000000"/>
        </w:rPr>
      </w:pPr>
      <w:r>
        <w:t xml:space="preserve">- </w:t>
      </w:r>
      <w:r w:rsidRPr="00FB5F1B">
        <w:t>работодатель обеспечивает соблюдение законодательства о защите персональных данных, о</w:t>
      </w:r>
      <w:r w:rsidRPr="00FB5F1B">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72EB0" w:rsidRPr="00FB5F1B" w:rsidRDefault="00272EB0" w:rsidP="00272EB0">
      <w:pPr>
        <w:pStyle w:val="aff8"/>
        <w:spacing w:before="0" w:beforeAutospacing="0" w:after="0" w:afterAutospacing="0"/>
        <w:ind w:firstLine="709"/>
        <w:contextualSpacing/>
        <w:jc w:val="both"/>
        <w:rPr>
          <w:color w:val="000000"/>
        </w:rPr>
      </w:pPr>
      <w:proofErr w:type="gramStart"/>
      <w:r>
        <w:t xml:space="preserve">- </w:t>
      </w:r>
      <w:r w:rsidRPr="00FB5F1B">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FB5F1B">
        <w:t xml:space="preserve"> работодателем на условиях, установленных выборным органом первичной профсоюзной организации (статья 30</w:t>
      </w:r>
      <w:r w:rsidRPr="00FB5F1B">
        <w:rPr>
          <w:rFonts w:eastAsia="Arial Unicode MS"/>
          <w:color w:val="000000"/>
          <w:kern w:val="1"/>
        </w:rPr>
        <w:t> </w:t>
      </w:r>
      <w:r w:rsidRPr="00FB5F1B">
        <w:t>ТК РФ).</w:t>
      </w:r>
    </w:p>
    <w:p w:rsidR="00272EB0" w:rsidRPr="00FB5F1B" w:rsidRDefault="00272EB0" w:rsidP="00272EB0">
      <w:pPr>
        <w:overflowPunct w:val="0"/>
        <w:autoSpaceDE w:val="0"/>
        <w:autoSpaceDN w:val="0"/>
        <w:adjustRightInd w:val="0"/>
        <w:contextualSpacing/>
        <w:jc w:val="both"/>
        <w:textAlignment w:val="baseline"/>
      </w:pPr>
      <w:r>
        <w:t xml:space="preserve">            </w:t>
      </w:r>
      <w:r w:rsidRPr="00FB5F1B">
        <w:t>1.8.</w:t>
      </w:r>
      <w:r w:rsidRPr="00FB5F1B">
        <w:rPr>
          <w:rFonts w:eastAsia="Arial Unicode MS"/>
          <w:color w:val="000000"/>
          <w:kern w:val="1"/>
        </w:rPr>
        <w:t> </w:t>
      </w:r>
      <w:proofErr w:type="gramStart"/>
      <w:r w:rsidRPr="00FB5F1B">
        <w:t>Контроль за</w:t>
      </w:r>
      <w:proofErr w:type="gramEnd"/>
      <w:r w:rsidRPr="00FB5F1B">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72EB0" w:rsidRPr="00FB5F1B" w:rsidRDefault="00272EB0" w:rsidP="00272EB0">
      <w:pPr>
        <w:autoSpaceDE w:val="0"/>
        <w:autoSpaceDN w:val="0"/>
        <w:adjustRightInd w:val="0"/>
        <w:ind w:firstLine="709"/>
        <w:contextualSpacing/>
        <w:jc w:val="both"/>
      </w:pPr>
      <w:r w:rsidRPr="00FB5F1B">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FB5F1B">
        <w:rPr>
          <w:rFonts w:eastAsia="Arial Unicode MS"/>
          <w:color w:val="000000"/>
          <w:kern w:val="1"/>
        </w:rPr>
        <w:t> </w:t>
      </w:r>
      <w:r w:rsidRPr="00FB5F1B">
        <w:t>ТК РФ и нормами главы 61</w:t>
      </w:r>
      <w:r w:rsidRPr="00FB5F1B">
        <w:rPr>
          <w:rFonts w:eastAsia="Arial Unicode MS"/>
          <w:color w:val="000000"/>
          <w:kern w:val="1"/>
        </w:rPr>
        <w:t> </w:t>
      </w:r>
      <w:r w:rsidRPr="00FB5F1B">
        <w:t>ТК РФ, регулирующими вопросы рассмотрения и разрешения коллективных трудовых споров.</w:t>
      </w:r>
    </w:p>
    <w:p w:rsidR="00272EB0" w:rsidRPr="00FB5F1B" w:rsidRDefault="00272EB0" w:rsidP="00272EB0">
      <w:pPr>
        <w:autoSpaceDE w:val="0"/>
        <w:autoSpaceDN w:val="0"/>
        <w:adjustRightInd w:val="0"/>
        <w:ind w:firstLine="709"/>
        <w:contextualSpacing/>
        <w:jc w:val="both"/>
      </w:pPr>
      <w:r w:rsidRPr="00FB5F1B">
        <w:lastRenderedPageBreak/>
        <w:t>1.9.</w:t>
      </w:r>
      <w:r w:rsidRPr="00FB5F1B">
        <w:rPr>
          <w:rFonts w:eastAsia="Arial Unicode MS"/>
          <w:color w:val="000000"/>
          <w:kern w:val="1"/>
        </w:rPr>
        <w:t> </w:t>
      </w:r>
      <w:proofErr w:type="gramStart"/>
      <w:r w:rsidRPr="00FB5F1B">
        <w:t>В соответствии с действующим законодательством (статья 54</w:t>
      </w:r>
      <w:r w:rsidRPr="00FB5F1B">
        <w:rPr>
          <w:rFonts w:eastAsia="Arial Unicode MS"/>
          <w:color w:val="000000"/>
          <w:kern w:val="1"/>
        </w:rPr>
        <w:t> </w:t>
      </w:r>
      <w:r w:rsidRPr="00FB5F1B">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FB5F1B">
        <w:t>непредоставление</w:t>
      </w:r>
      <w:proofErr w:type="spellEnd"/>
      <w:r w:rsidRPr="00FB5F1B">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t xml:space="preserve">, </w:t>
      </w:r>
      <w:r w:rsidRPr="00FB5F1B">
        <w:t>направленные на воспрепятствование реализации договоренностей, принятых в рамках социального партнёрства.</w:t>
      </w:r>
      <w:proofErr w:type="gramEnd"/>
    </w:p>
    <w:p w:rsidR="00272EB0" w:rsidRPr="00FB5F1B" w:rsidRDefault="00272EB0" w:rsidP="00272EB0">
      <w:pPr>
        <w:ind w:firstLine="709"/>
        <w:contextualSpacing/>
        <w:jc w:val="both"/>
      </w:pPr>
      <w:r w:rsidRPr="00FB5F1B">
        <w:t>1.10.</w:t>
      </w:r>
      <w:r w:rsidRPr="00FB5F1B">
        <w:rPr>
          <w:rFonts w:eastAsia="Arial Unicode MS"/>
          <w:color w:val="000000"/>
          <w:kern w:val="1"/>
        </w:rPr>
        <w:t> </w:t>
      </w:r>
      <w:r w:rsidRPr="00FB5F1B">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72EB0" w:rsidRPr="00FB5F1B" w:rsidRDefault="00272EB0" w:rsidP="00272EB0">
      <w:pPr>
        <w:ind w:firstLine="709"/>
        <w:contextualSpacing/>
        <w:jc w:val="both"/>
      </w:pPr>
      <w:r w:rsidRPr="00FB5F1B">
        <w:t>1.11.</w:t>
      </w:r>
      <w:r w:rsidRPr="00FB5F1B">
        <w:rPr>
          <w:rFonts w:eastAsia="Arial Unicode MS"/>
          <w:color w:val="000000"/>
          <w:kern w:val="1"/>
        </w:rPr>
        <w:t> </w:t>
      </w:r>
      <w:r w:rsidRPr="00FB5F1B">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272EB0" w:rsidRPr="00FB5F1B" w:rsidRDefault="00272EB0" w:rsidP="00272EB0">
      <w:pPr>
        <w:ind w:firstLine="709"/>
        <w:contextualSpacing/>
        <w:jc w:val="both"/>
      </w:pPr>
      <w:r>
        <w:t xml:space="preserve">- </w:t>
      </w:r>
      <w:r w:rsidRPr="00FB5F1B">
        <w:t>учёт мнения выборного органа первичной профсоюзной организации (согласование);</w:t>
      </w:r>
    </w:p>
    <w:p w:rsidR="00272EB0" w:rsidRPr="00FB5F1B" w:rsidRDefault="00272EB0" w:rsidP="00272EB0">
      <w:pPr>
        <w:ind w:firstLine="709"/>
        <w:contextualSpacing/>
        <w:jc w:val="both"/>
      </w:pPr>
      <w:r>
        <w:t xml:space="preserve">- </w:t>
      </w:r>
      <w:r w:rsidRPr="00FB5F1B">
        <w:t xml:space="preserve">консультации работодателя и представителей работников по вопросам принятия локальных нормативных актов, </w:t>
      </w:r>
    </w:p>
    <w:p w:rsidR="00272EB0" w:rsidRPr="00FB5F1B" w:rsidRDefault="00272EB0" w:rsidP="00272EB0">
      <w:pPr>
        <w:ind w:firstLine="709"/>
        <w:contextualSpacing/>
        <w:jc w:val="both"/>
      </w:pPr>
      <w:r>
        <w:t xml:space="preserve">- </w:t>
      </w:r>
      <w:r w:rsidRPr="00FB5F1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FB5F1B">
        <w:rPr>
          <w:rFonts w:eastAsia="Arial Unicode MS"/>
          <w:color w:val="000000"/>
          <w:kern w:val="1"/>
        </w:rPr>
        <w:t> </w:t>
      </w:r>
      <w:r w:rsidRPr="00FB5F1B">
        <w:t>53</w:t>
      </w:r>
      <w:r w:rsidRPr="00FB5F1B">
        <w:rPr>
          <w:rFonts w:eastAsia="Arial Unicode MS"/>
          <w:color w:val="000000"/>
          <w:kern w:val="1"/>
        </w:rPr>
        <w:t> </w:t>
      </w:r>
      <w:r w:rsidRPr="00FB5F1B">
        <w:t>ТК РФ и настоящим коллективным договором;</w:t>
      </w:r>
    </w:p>
    <w:p w:rsidR="00272EB0" w:rsidRPr="00FB5F1B" w:rsidRDefault="00272EB0" w:rsidP="00272EB0">
      <w:pPr>
        <w:ind w:firstLine="709"/>
        <w:contextualSpacing/>
        <w:jc w:val="both"/>
      </w:pPr>
      <w:r>
        <w:t xml:space="preserve">- </w:t>
      </w:r>
      <w:r w:rsidRPr="00FB5F1B">
        <w:t>обсуждение с работодателем вопросов о работе организации, внесении предложений по ее совершенствованию;</w:t>
      </w:r>
    </w:p>
    <w:p w:rsidR="00272EB0" w:rsidRPr="00FB5F1B" w:rsidRDefault="00272EB0" w:rsidP="00272EB0">
      <w:pPr>
        <w:ind w:firstLine="709"/>
        <w:contextualSpacing/>
        <w:jc w:val="both"/>
      </w:pPr>
      <w:r>
        <w:t xml:space="preserve">- </w:t>
      </w:r>
      <w:r w:rsidRPr="00FB5F1B">
        <w:t>обсуждение с работодателем вопросов планов социально-экономического развития организации;</w:t>
      </w:r>
    </w:p>
    <w:p w:rsidR="00272EB0" w:rsidRPr="00FB5F1B" w:rsidRDefault="00272EB0" w:rsidP="00272EB0">
      <w:pPr>
        <w:ind w:firstLine="709"/>
        <w:contextualSpacing/>
        <w:jc w:val="both"/>
      </w:pPr>
      <w:r>
        <w:t xml:space="preserve">- </w:t>
      </w:r>
      <w:r w:rsidRPr="00FB5F1B">
        <w:t>участие в разработке и принятии коллективного договора;</w:t>
      </w:r>
    </w:p>
    <w:p w:rsidR="00272EB0" w:rsidRPr="009C7B47" w:rsidRDefault="00272EB0" w:rsidP="009C7B47">
      <w:pPr>
        <w:ind w:firstLine="709"/>
        <w:contextualSpacing/>
        <w:jc w:val="both"/>
      </w:pPr>
      <w:r>
        <w:t xml:space="preserve">- </w:t>
      </w:r>
      <w:r w:rsidRPr="00FB5F1B">
        <w:t xml:space="preserve">членство в комиссиях организации </w:t>
      </w:r>
      <w:r w:rsidRPr="00FB5F1B">
        <w:rPr>
          <w:color w:val="000000"/>
        </w:rPr>
        <w:t>с целью защиты трудовых прав работнико</w:t>
      </w:r>
      <w:r w:rsidR="009C7B47">
        <w:rPr>
          <w:color w:val="000000"/>
        </w:rPr>
        <w:t>в.</w:t>
      </w:r>
    </w:p>
    <w:p w:rsidR="00272EB0" w:rsidRPr="00FB5F1B" w:rsidRDefault="00272EB0" w:rsidP="00272EB0">
      <w:pPr>
        <w:autoSpaceDE w:val="0"/>
        <w:autoSpaceDN w:val="0"/>
        <w:adjustRightInd w:val="0"/>
        <w:ind w:firstLine="709"/>
        <w:contextualSpacing/>
        <w:jc w:val="both"/>
      </w:pPr>
      <w:proofErr w:type="gramStart"/>
      <w:r w:rsidRPr="00FB5F1B">
        <w:t>Работодатель признаёт первичную пр</w:t>
      </w:r>
      <w:r>
        <w:t>офсоюзную орг</w:t>
      </w:r>
      <w:r w:rsidR="00B91205">
        <w:t>анизацию МАДОУ «Детский сад №9</w:t>
      </w:r>
      <w:r>
        <w:t>5»</w:t>
      </w:r>
      <w:r w:rsidRPr="00FB5F1B">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roofErr w:type="gramEnd"/>
    </w:p>
    <w:p w:rsidR="00272EB0" w:rsidRPr="00FB5F1B" w:rsidRDefault="00272EB0" w:rsidP="00272EB0">
      <w:pPr>
        <w:ind w:firstLine="709"/>
        <w:contextualSpacing/>
        <w:jc w:val="both"/>
      </w:pPr>
      <w:r w:rsidRPr="00FB5F1B">
        <w:t>1.12.</w:t>
      </w:r>
      <w:r w:rsidRPr="00FB5F1B">
        <w:rPr>
          <w:rFonts w:eastAsia="Arial Unicode MS"/>
          <w:color w:val="000000"/>
          <w:kern w:val="1"/>
        </w:rPr>
        <w:t> </w:t>
      </w:r>
      <w:r w:rsidRPr="00FB5F1B">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272EB0" w:rsidRPr="00FB5F1B" w:rsidRDefault="00272EB0" w:rsidP="00272EB0">
      <w:pPr>
        <w:ind w:firstLine="709"/>
        <w:contextualSpacing/>
        <w:jc w:val="both"/>
      </w:pPr>
      <w:r w:rsidRPr="00FB5F1B">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272EB0" w:rsidRPr="00FB5F1B" w:rsidRDefault="00272EB0" w:rsidP="00272EB0">
      <w:pPr>
        <w:ind w:firstLine="709"/>
        <w:contextualSpacing/>
        <w:jc w:val="both"/>
      </w:pPr>
      <w:r w:rsidRPr="00FB5F1B">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272EB0" w:rsidRPr="00FB5F1B" w:rsidRDefault="00272EB0" w:rsidP="00272EB0">
      <w:pPr>
        <w:ind w:firstLine="709"/>
        <w:contextualSpacing/>
        <w:jc w:val="both"/>
      </w:pPr>
      <w:r w:rsidRPr="00FB5F1B">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FB5F1B">
        <w:rPr>
          <w:rFonts w:eastAsia="Arial Unicode MS"/>
          <w:color w:val="000000"/>
          <w:kern w:val="1"/>
        </w:rPr>
        <w:t> </w:t>
      </w:r>
      <w:r w:rsidRPr="00FB5F1B">
        <w:t>12 ТК РФ).</w:t>
      </w:r>
    </w:p>
    <w:p w:rsidR="00272EB0" w:rsidRPr="00FB5F1B" w:rsidRDefault="00272EB0" w:rsidP="00272EB0">
      <w:pPr>
        <w:pStyle w:val="3"/>
        <w:ind w:firstLine="709"/>
        <w:contextualSpacing/>
        <w:rPr>
          <w:sz w:val="24"/>
          <w:szCs w:val="24"/>
        </w:rPr>
      </w:pPr>
      <w:r w:rsidRPr="00FB5F1B">
        <w:rPr>
          <w:sz w:val="24"/>
          <w:szCs w:val="24"/>
        </w:rPr>
        <w:t>1.13.</w:t>
      </w:r>
      <w:r w:rsidRPr="00FB5F1B">
        <w:rPr>
          <w:rFonts w:eastAsia="Arial Unicode MS"/>
          <w:color w:val="000000"/>
          <w:kern w:val="1"/>
          <w:sz w:val="24"/>
          <w:szCs w:val="24"/>
        </w:rPr>
        <w:t> </w:t>
      </w:r>
      <w:r w:rsidRPr="00FB5F1B">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72EB0" w:rsidRPr="00FB5F1B" w:rsidRDefault="00272EB0" w:rsidP="00272EB0">
      <w:pPr>
        <w:pStyle w:val="3"/>
        <w:ind w:firstLine="709"/>
        <w:contextualSpacing/>
        <w:jc w:val="center"/>
        <w:rPr>
          <w:sz w:val="24"/>
          <w:szCs w:val="24"/>
        </w:rPr>
      </w:pPr>
    </w:p>
    <w:p w:rsidR="00272EB0" w:rsidRPr="00FB5F1B" w:rsidRDefault="00272EB0" w:rsidP="00272EB0">
      <w:pPr>
        <w:pStyle w:val="3"/>
        <w:ind w:firstLine="709"/>
        <w:contextualSpacing/>
        <w:jc w:val="center"/>
        <w:outlineLvl w:val="0"/>
        <w:rPr>
          <w:b/>
          <w:bCs/>
          <w:caps/>
          <w:sz w:val="24"/>
          <w:szCs w:val="24"/>
        </w:rPr>
      </w:pPr>
      <w:r w:rsidRPr="00FB5F1B">
        <w:rPr>
          <w:b/>
          <w:bCs/>
          <w:caps/>
          <w:sz w:val="24"/>
          <w:szCs w:val="24"/>
          <w:lang w:val="en-US"/>
        </w:rPr>
        <w:t>II</w:t>
      </w:r>
      <w:r w:rsidRPr="00FB5F1B">
        <w:rPr>
          <w:b/>
          <w:bCs/>
          <w:caps/>
          <w:sz w:val="24"/>
          <w:szCs w:val="24"/>
        </w:rPr>
        <w:t>. ТРУДОВОЙ ДОГОВОР, ГАРАНТИИ ПРИ ЗАКЛЮЧЕНИИ, изменении И РАСТОРЖЕНИИ ТРУДОВОГО ДОГОВОРа</w:t>
      </w:r>
    </w:p>
    <w:p w:rsidR="00272EB0" w:rsidRPr="00FB5F1B" w:rsidRDefault="00272EB0" w:rsidP="00272EB0">
      <w:pPr>
        <w:ind w:firstLine="709"/>
        <w:contextualSpacing/>
        <w:jc w:val="center"/>
      </w:pPr>
    </w:p>
    <w:p w:rsidR="00272EB0" w:rsidRPr="00FB5F1B" w:rsidRDefault="00272EB0" w:rsidP="00272EB0">
      <w:pPr>
        <w:pStyle w:val="3"/>
        <w:ind w:firstLine="709"/>
        <w:contextualSpacing/>
        <w:rPr>
          <w:sz w:val="24"/>
          <w:szCs w:val="24"/>
        </w:rPr>
      </w:pPr>
      <w:r w:rsidRPr="00FB5F1B">
        <w:rPr>
          <w:iCs/>
          <w:sz w:val="24"/>
          <w:szCs w:val="24"/>
        </w:rPr>
        <w:t>2.1.</w:t>
      </w:r>
      <w:r w:rsidRPr="00FB5F1B">
        <w:rPr>
          <w:rFonts w:eastAsia="Arial Unicode MS"/>
          <w:color w:val="000000"/>
          <w:kern w:val="1"/>
          <w:sz w:val="24"/>
          <w:szCs w:val="24"/>
        </w:rPr>
        <w:t> </w:t>
      </w:r>
      <w:proofErr w:type="gramStart"/>
      <w:r w:rsidRPr="00FB5F1B">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w:t>
      </w:r>
      <w:r>
        <w:rPr>
          <w:sz w:val="24"/>
          <w:szCs w:val="24"/>
        </w:rPr>
        <w:t>овым законодательством, а также</w:t>
      </w:r>
      <w:r w:rsidRPr="00FB5F1B">
        <w:rPr>
          <w:sz w:val="24"/>
          <w:szCs w:val="24"/>
        </w:rPr>
        <w:t xml:space="preserve"> </w:t>
      </w:r>
      <w:r>
        <w:rPr>
          <w:sz w:val="24"/>
          <w:szCs w:val="24"/>
        </w:rPr>
        <w:t>С</w:t>
      </w:r>
      <w:r w:rsidRPr="00FB5F1B">
        <w:rPr>
          <w:sz w:val="24"/>
          <w:szCs w:val="24"/>
        </w:rPr>
        <w:t xml:space="preserve">оглашением </w:t>
      </w:r>
      <w:r>
        <w:rPr>
          <w:color w:val="000000"/>
          <w:sz w:val="24"/>
          <w:szCs w:val="24"/>
        </w:rPr>
        <w:t>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w:t>
      </w:r>
      <w:proofErr w:type="gramEnd"/>
      <w:r>
        <w:rPr>
          <w:color w:val="000000"/>
          <w:sz w:val="24"/>
          <w:szCs w:val="24"/>
        </w:rPr>
        <w:t xml:space="preserve"> и науки на 2021-2023 г.г. </w:t>
      </w:r>
      <w:r w:rsidRPr="00FB5F1B">
        <w:rPr>
          <w:sz w:val="24"/>
          <w:szCs w:val="24"/>
        </w:rPr>
        <w:t>и настоящим коллективным договором.</w:t>
      </w:r>
    </w:p>
    <w:p w:rsidR="00272EB0" w:rsidRPr="00FB5F1B" w:rsidRDefault="00272EB0" w:rsidP="00272EB0">
      <w:pPr>
        <w:pStyle w:val="3"/>
        <w:ind w:firstLine="709"/>
        <w:contextualSpacing/>
        <w:rPr>
          <w:sz w:val="24"/>
          <w:szCs w:val="24"/>
        </w:rPr>
      </w:pPr>
      <w:r w:rsidRPr="00FB5F1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FB5F1B">
        <w:rPr>
          <w:rFonts w:eastAsia="Arial Unicode MS"/>
          <w:color w:val="000000"/>
          <w:kern w:val="1"/>
          <w:sz w:val="24"/>
          <w:szCs w:val="24"/>
        </w:rPr>
        <w:t> </w:t>
      </w:r>
      <w:r w:rsidRPr="00FB5F1B">
        <w:rPr>
          <w:sz w:val="24"/>
          <w:szCs w:val="24"/>
        </w:rPr>
        <w:t>ТК РФ).</w:t>
      </w:r>
    </w:p>
    <w:p w:rsidR="00272EB0" w:rsidRPr="00FB5F1B" w:rsidRDefault="00272EB0" w:rsidP="00272EB0">
      <w:pPr>
        <w:pStyle w:val="3"/>
        <w:ind w:firstLine="709"/>
        <w:contextualSpacing/>
        <w:rPr>
          <w:sz w:val="24"/>
          <w:szCs w:val="24"/>
        </w:rPr>
      </w:pPr>
      <w:r w:rsidRPr="00FB5F1B">
        <w:rPr>
          <w:sz w:val="24"/>
          <w:szCs w:val="24"/>
        </w:rPr>
        <w:t>Нормы профессиональной этики педагогических работников закрепляются в Положении о нормах профессиональной этики педагогиче</w:t>
      </w:r>
      <w:r>
        <w:rPr>
          <w:sz w:val="24"/>
          <w:szCs w:val="24"/>
        </w:rPr>
        <w:t>ских ра</w:t>
      </w:r>
      <w:r w:rsidR="006B3F58">
        <w:rPr>
          <w:sz w:val="24"/>
          <w:szCs w:val="24"/>
        </w:rPr>
        <w:t>ботников МАДОУ «Детский сад №9</w:t>
      </w:r>
      <w:r>
        <w:rPr>
          <w:sz w:val="24"/>
          <w:szCs w:val="24"/>
        </w:rPr>
        <w:t>5» (</w:t>
      </w:r>
      <w:r w:rsidRPr="006D2EC3">
        <w:rPr>
          <w:sz w:val="24"/>
          <w:szCs w:val="24"/>
        </w:rPr>
        <w:t>Приложение № 1</w:t>
      </w:r>
      <w:r w:rsidRPr="00FB5F1B">
        <w:rPr>
          <w:sz w:val="24"/>
          <w:szCs w:val="24"/>
        </w:rPr>
        <w:t>)</w:t>
      </w:r>
      <w:r>
        <w:rPr>
          <w:sz w:val="24"/>
          <w:szCs w:val="24"/>
        </w:rPr>
        <w:t>,</w:t>
      </w:r>
      <w:r w:rsidRPr="00FB5F1B">
        <w:rPr>
          <w:sz w:val="24"/>
          <w:szCs w:val="24"/>
        </w:rPr>
        <w:t xml:space="preserve"> принятым по согласованию с выборным органом первичной профсоюзной организации.</w:t>
      </w:r>
    </w:p>
    <w:p w:rsidR="00272EB0" w:rsidRPr="00FB5F1B" w:rsidRDefault="00272EB0" w:rsidP="00272EB0">
      <w:pPr>
        <w:pStyle w:val="3"/>
        <w:ind w:firstLine="709"/>
        <w:contextualSpacing/>
        <w:rPr>
          <w:iCs/>
          <w:sz w:val="24"/>
          <w:szCs w:val="24"/>
        </w:rPr>
      </w:pPr>
      <w:r w:rsidRPr="00FB5F1B">
        <w:rPr>
          <w:iCs/>
          <w:sz w:val="24"/>
          <w:szCs w:val="24"/>
        </w:rPr>
        <w:t>Стороны договорились о том, что:</w:t>
      </w:r>
    </w:p>
    <w:p w:rsidR="00272EB0" w:rsidRPr="00FB5F1B" w:rsidRDefault="00272EB0" w:rsidP="00272EB0">
      <w:pPr>
        <w:pStyle w:val="3"/>
        <w:ind w:firstLine="709"/>
        <w:contextualSpacing/>
        <w:rPr>
          <w:iCs/>
          <w:sz w:val="24"/>
          <w:szCs w:val="24"/>
        </w:rPr>
      </w:pPr>
      <w:r w:rsidRPr="00FB5F1B">
        <w:rPr>
          <w:iCs/>
          <w:sz w:val="24"/>
          <w:szCs w:val="24"/>
        </w:rPr>
        <w:t>2.1.1.</w:t>
      </w:r>
      <w:r w:rsidRPr="00FB5F1B">
        <w:rPr>
          <w:rFonts w:eastAsia="Arial Unicode MS"/>
          <w:color w:val="000000"/>
          <w:kern w:val="1"/>
          <w:sz w:val="24"/>
          <w:szCs w:val="24"/>
        </w:rPr>
        <w:t> </w:t>
      </w:r>
      <w:r w:rsidRPr="00FB5F1B">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72EB0" w:rsidRPr="00FB5F1B" w:rsidRDefault="00272EB0" w:rsidP="00272EB0">
      <w:pPr>
        <w:pStyle w:val="3"/>
        <w:ind w:firstLine="709"/>
        <w:contextualSpacing/>
        <w:rPr>
          <w:iCs/>
          <w:sz w:val="24"/>
          <w:szCs w:val="24"/>
        </w:rPr>
      </w:pPr>
      <w:proofErr w:type="gramStart"/>
      <w:r w:rsidRPr="00FB5F1B">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272EB0" w:rsidRPr="00FB5F1B" w:rsidRDefault="00272EB0" w:rsidP="00272EB0">
      <w:pPr>
        <w:pStyle w:val="3"/>
        <w:ind w:firstLine="709"/>
        <w:contextualSpacing/>
        <w:rPr>
          <w:iCs/>
          <w:sz w:val="24"/>
          <w:szCs w:val="24"/>
        </w:rPr>
      </w:pPr>
      <w:r w:rsidRPr="00FB5F1B">
        <w:rPr>
          <w:iCs/>
          <w:sz w:val="24"/>
          <w:szCs w:val="24"/>
        </w:rPr>
        <w:t>2.1.2.</w:t>
      </w:r>
      <w:r w:rsidRPr="00FB5F1B">
        <w:rPr>
          <w:rFonts w:eastAsia="Arial Unicode MS"/>
          <w:color w:val="000000"/>
          <w:kern w:val="1"/>
          <w:sz w:val="24"/>
          <w:szCs w:val="24"/>
        </w:rPr>
        <w:t> </w:t>
      </w:r>
      <w:proofErr w:type="gramStart"/>
      <w:r w:rsidRPr="00FB5F1B">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FB5F1B">
        <w:rPr>
          <w:rFonts w:eastAsia="Arial Unicode MS"/>
          <w:color w:val="000000"/>
          <w:kern w:val="1"/>
          <w:sz w:val="24"/>
          <w:szCs w:val="24"/>
        </w:rPr>
        <w:t> </w:t>
      </w:r>
      <w:r w:rsidRPr="00FB5F1B">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FB5F1B">
        <w:rPr>
          <w:iCs/>
          <w:sz w:val="24"/>
          <w:szCs w:val="24"/>
        </w:rPr>
        <w:t xml:space="preserve"> им должности или работнику установлена первая (высшая) квалификационная категория.</w:t>
      </w:r>
    </w:p>
    <w:p w:rsidR="00272EB0" w:rsidRPr="00FB5F1B" w:rsidRDefault="00272EB0" w:rsidP="00272EB0">
      <w:pPr>
        <w:pStyle w:val="3"/>
        <w:ind w:firstLine="709"/>
        <w:contextualSpacing/>
        <w:rPr>
          <w:b/>
          <w:bCs/>
          <w:iCs/>
          <w:sz w:val="24"/>
          <w:szCs w:val="24"/>
        </w:rPr>
      </w:pPr>
      <w:r w:rsidRPr="0072011D">
        <w:rPr>
          <w:bCs/>
          <w:iCs/>
          <w:sz w:val="24"/>
          <w:szCs w:val="24"/>
        </w:rPr>
        <w:t>2.2.</w:t>
      </w:r>
      <w:r w:rsidRPr="00FB5F1B">
        <w:rPr>
          <w:rFonts w:eastAsia="Arial Unicode MS"/>
          <w:b/>
          <w:bCs/>
          <w:color w:val="000000"/>
          <w:kern w:val="1"/>
          <w:sz w:val="24"/>
          <w:szCs w:val="24"/>
        </w:rPr>
        <w:t> </w:t>
      </w:r>
      <w:r w:rsidRPr="00FB5F1B">
        <w:rPr>
          <w:b/>
          <w:bCs/>
          <w:iCs/>
          <w:sz w:val="24"/>
          <w:szCs w:val="24"/>
        </w:rPr>
        <w:t>Работодатель обязуется:</w:t>
      </w:r>
    </w:p>
    <w:p w:rsidR="00272EB0" w:rsidRPr="00FB5F1B" w:rsidRDefault="00272EB0" w:rsidP="00272EB0">
      <w:pPr>
        <w:pStyle w:val="3"/>
        <w:ind w:firstLine="709"/>
        <w:contextualSpacing/>
        <w:rPr>
          <w:iCs/>
          <w:sz w:val="24"/>
          <w:szCs w:val="24"/>
        </w:rPr>
      </w:pPr>
      <w:r w:rsidRPr="00FB5F1B">
        <w:rPr>
          <w:iCs/>
          <w:sz w:val="24"/>
          <w:szCs w:val="24"/>
        </w:rPr>
        <w:t>2.2.1.</w:t>
      </w:r>
      <w:r w:rsidRPr="00FB5F1B">
        <w:rPr>
          <w:rFonts w:eastAsia="Arial Unicode MS"/>
          <w:color w:val="000000"/>
          <w:kern w:val="1"/>
          <w:sz w:val="24"/>
          <w:szCs w:val="24"/>
        </w:rPr>
        <w:t> </w:t>
      </w:r>
      <w:r w:rsidRPr="00FB5F1B">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272EB0" w:rsidRPr="00FB5F1B" w:rsidRDefault="00272EB0" w:rsidP="00272EB0">
      <w:pPr>
        <w:pStyle w:val="3"/>
        <w:ind w:firstLine="709"/>
        <w:contextualSpacing/>
        <w:rPr>
          <w:iCs/>
          <w:sz w:val="24"/>
          <w:szCs w:val="24"/>
        </w:rPr>
      </w:pPr>
      <w:r w:rsidRPr="00FB5F1B">
        <w:rPr>
          <w:iCs/>
          <w:sz w:val="24"/>
          <w:szCs w:val="24"/>
        </w:rPr>
        <w:t>2.2.2.</w:t>
      </w:r>
      <w:r w:rsidRPr="00FB5F1B">
        <w:rPr>
          <w:rFonts w:eastAsia="Arial Unicode MS"/>
          <w:color w:val="000000"/>
          <w:kern w:val="1"/>
          <w:sz w:val="24"/>
          <w:szCs w:val="24"/>
        </w:rPr>
        <w:t> </w:t>
      </w:r>
      <w:r w:rsidRPr="00FB5F1B">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FB5F1B">
        <w:rPr>
          <w:rFonts w:eastAsia="Arial Unicode MS"/>
          <w:color w:val="000000"/>
          <w:kern w:val="1"/>
          <w:sz w:val="24"/>
          <w:szCs w:val="24"/>
        </w:rPr>
        <w:t> </w:t>
      </w:r>
      <w:r w:rsidRPr="00FB5F1B">
        <w:rPr>
          <w:iCs/>
          <w:sz w:val="24"/>
          <w:szCs w:val="24"/>
        </w:rPr>
        <w:t>ТК РФ.</w:t>
      </w:r>
    </w:p>
    <w:p w:rsidR="00272EB0" w:rsidRPr="00FB5F1B" w:rsidRDefault="00272EB0" w:rsidP="00272EB0">
      <w:pPr>
        <w:pStyle w:val="3"/>
        <w:ind w:firstLine="709"/>
        <w:contextualSpacing/>
        <w:rPr>
          <w:iCs/>
          <w:sz w:val="24"/>
          <w:szCs w:val="24"/>
        </w:rPr>
      </w:pPr>
      <w:r w:rsidRPr="00FB5F1B">
        <w:rPr>
          <w:iCs/>
          <w:sz w:val="24"/>
          <w:szCs w:val="24"/>
        </w:rPr>
        <w:t>2.2.3.</w:t>
      </w:r>
      <w:r w:rsidRPr="00FB5F1B">
        <w:rPr>
          <w:rFonts w:eastAsia="Arial Unicode MS"/>
          <w:color w:val="000000"/>
          <w:kern w:val="1"/>
          <w:sz w:val="24"/>
          <w:szCs w:val="24"/>
        </w:rPr>
        <w:t> </w:t>
      </w:r>
      <w:r w:rsidRPr="00FB5F1B">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272EB0" w:rsidRPr="00FB5F1B" w:rsidRDefault="00272EB0" w:rsidP="00272EB0">
      <w:pPr>
        <w:pStyle w:val="3"/>
        <w:ind w:firstLine="709"/>
        <w:contextualSpacing/>
        <w:rPr>
          <w:iCs/>
          <w:sz w:val="24"/>
          <w:szCs w:val="24"/>
        </w:rPr>
      </w:pPr>
      <w:r w:rsidRPr="00FB5F1B">
        <w:rPr>
          <w:iCs/>
          <w:sz w:val="24"/>
          <w:szCs w:val="24"/>
        </w:rPr>
        <w:t>2.2.4.</w:t>
      </w:r>
      <w:r w:rsidRPr="00FB5F1B">
        <w:rPr>
          <w:rFonts w:eastAsia="Arial Unicode MS"/>
          <w:color w:val="000000"/>
          <w:kern w:val="1"/>
          <w:sz w:val="24"/>
          <w:szCs w:val="24"/>
        </w:rPr>
        <w:t>  </w:t>
      </w:r>
      <w:r w:rsidRPr="00FB5F1B">
        <w:rPr>
          <w:iCs/>
          <w:sz w:val="24"/>
          <w:szCs w:val="24"/>
        </w:rPr>
        <w:t xml:space="preserve">Своевременно </w:t>
      </w:r>
      <w:r w:rsidRPr="00FB5F1B">
        <w:rPr>
          <w:sz w:val="24"/>
          <w:szCs w:val="24"/>
        </w:rPr>
        <w:t xml:space="preserve">и в полном объёме </w:t>
      </w:r>
      <w:r w:rsidRPr="00FB5F1B">
        <w:rPr>
          <w:iCs/>
          <w:sz w:val="24"/>
          <w:szCs w:val="24"/>
        </w:rPr>
        <w:t xml:space="preserve">осуществлять перечисление за работников страховых взносов </w:t>
      </w:r>
      <w:proofErr w:type="gramStart"/>
      <w:r w:rsidRPr="00FB5F1B">
        <w:rPr>
          <w:iCs/>
          <w:sz w:val="24"/>
          <w:szCs w:val="24"/>
        </w:rPr>
        <w:t>на</w:t>
      </w:r>
      <w:proofErr w:type="gramEnd"/>
      <w:r w:rsidRPr="00FB5F1B">
        <w:rPr>
          <w:iCs/>
          <w:sz w:val="24"/>
          <w:szCs w:val="24"/>
        </w:rPr>
        <w:t>:</w:t>
      </w:r>
    </w:p>
    <w:p w:rsidR="00272EB0" w:rsidRPr="00FB5F1B" w:rsidRDefault="00272EB0" w:rsidP="00272EB0">
      <w:pPr>
        <w:pStyle w:val="3"/>
        <w:ind w:firstLine="709"/>
        <w:contextualSpacing/>
        <w:rPr>
          <w:iCs/>
          <w:sz w:val="24"/>
          <w:szCs w:val="24"/>
        </w:rPr>
      </w:pPr>
      <w:r w:rsidRPr="00FB5F1B">
        <w:rPr>
          <w:iCs/>
          <w:sz w:val="24"/>
          <w:szCs w:val="24"/>
        </w:rPr>
        <w:t>-</w:t>
      </w:r>
      <w:r w:rsidRPr="00FB5F1B">
        <w:rPr>
          <w:rFonts w:eastAsia="Arial Unicode MS"/>
          <w:kern w:val="1"/>
          <w:sz w:val="24"/>
          <w:szCs w:val="24"/>
        </w:rPr>
        <w:t> </w:t>
      </w:r>
      <w:r w:rsidRPr="00FB5F1B">
        <w:rPr>
          <w:iCs/>
          <w:sz w:val="24"/>
          <w:szCs w:val="24"/>
        </w:rPr>
        <w:t>обязательное медицинское страхование;</w:t>
      </w:r>
    </w:p>
    <w:p w:rsidR="00272EB0" w:rsidRPr="00FB5F1B" w:rsidRDefault="00272EB0" w:rsidP="00272EB0">
      <w:pPr>
        <w:pStyle w:val="3"/>
        <w:ind w:firstLine="709"/>
        <w:contextualSpacing/>
        <w:rPr>
          <w:iCs/>
          <w:sz w:val="24"/>
          <w:szCs w:val="24"/>
        </w:rPr>
      </w:pPr>
      <w:r w:rsidRPr="00FB5F1B">
        <w:rPr>
          <w:iCs/>
          <w:sz w:val="24"/>
          <w:szCs w:val="24"/>
        </w:rPr>
        <w:t>-</w:t>
      </w:r>
      <w:r>
        <w:rPr>
          <w:iCs/>
          <w:sz w:val="24"/>
          <w:szCs w:val="24"/>
        </w:rPr>
        <w:t xml:space="preserve"> </w:t>
      </w:r>
      <w:r w:rsidRPr="00FB5F1B">
        <w:rPr>
          <w:iCs/>
          <w:sz w:val="24"/>
          <w:szCs w:val="24"/>
        </w:rPr>
        <w:t>выплату страховой части пенсии;</w:t>
      </w:r>
    </w:p>
    <w:p w:rsidR="00272EB0" w:rsidRPr="00FB5F1B" w:rsidRDefault="00272EB0" w:rsidP="00272EB0">
      <w:pPr>
        <w:pStyle w:val="3"/>
        <w:ind w:firstLine="709"/>
        <w:contextualSpacing/>
        <w:rPr>
          <w:iCs/>
          <w:sz w:val="24"/>
          <w:szCs w:val="24"/>
        </w:rPr>
      </w:pPr>
      <w:r w:rsidRPr="00FB5F1B">
        <w:rPr>
          <w:iCs/>
          <w:sz w:val="24"/>
          <w:szCs w:val="24"/>
        </w:rPr>
        <w:lastRenderedPageBreak/>
        <w:t>-</w:t>
      </w:r>
      <w:r w:rsidRPr="00FB5F1B">
        <w:rPr>
          <w:rFonts w:eastAsia="Arial Unicode MS"/>
          <w:kern w:val="1"/>
          <w:sz w:val="24"/>
          <w:szCs w:val="24"/>
        </w:rPr>
        <w:t> </w:t>
      </w:r>
      <w:r w:rsidRPr="00FB5F1B">
        <w:rPr>
          <w:iCs/>
          <w:sz w:val="24"/>
          <w:szCs w:val="24"/>
        </w:rPr>
        <w:t>обязательное социальное страхование на случай временной нетрудоспособности и в связи с материнством;</w:t>
      </w:r>
    </w:p>
    <w:p w:rsidR="00272EB0" w:rsidRPr="00FB5F1B" w:rsidRDefault="00272EB0" w:rsidP="00272EB0">
      <w:pPr>
        <w:pStyle w:val="3"/>
        <w:ind w:firstLine="709"/>
        <w:contextualSpacing/>
        <w:rPr>
          <w:iCs/>
          <w:sz w:val="24"/>
          <w:szCs w:val="24"/>
        </w:rPr>
      </w:pPr>
      <w:r w:rsidRPr="00FB5F1B">
        <w:rPr>
          <w:iCs/>
          <w:sz w:val="24"/>
          <w:szCs w:val="24"/>
        </w:rPr>
        <w:t>-</w:t>
      </w:r>
      <w:r w:rsidRPr="00FB5F1B">
        <w:rPr>
          <w:rFonts w:eastAsia="Arial Unicode MS"/>
          <w:kern w:val="1"/>
          <w:sz w:val="24"/>
          <w:szCs w:val="24"/>
        </w:rPr>
        <w:t> </w:t>
      </w:r>
      <w:r w:rsidRPr="00FB5F1B">
        <w:rPr>
          <w:iCs/>
          <w:sz w:val="24"/>
          <w:szCs w:val="24"/>
        </w:rPr>
        <w:t>обязательное социальное страхование от несчастных случаев на производстве и профессиональных заболеваний.</w:t>
      </w:r>
    </w:p>
    <w:p w:rsidR="00272EB0" w:rsidRPr="00FB5F1B" w:rsidRDefault="00272EB0" w:rsidP="00272EB0">
      <w:pPr>
        <w:pStyle w:val="3"/>
        <w:ind w:firstLine="709"/>
        <w:contextualSpacing/>
        <w:jc w:val="left"/>
        <w:rPr>
          <w:iCs/>
          <w:sz w:val="24"/>
          <w:szCs w:val="24"/>
        </w:rPr>
      </w:pPr>
      <w:r>
        <w:rPr>
          <w:iCs/>
          <w:sz w:val="24"/>
          <w:szCs w:val="24"/>
        </w:rPr>
        <w:t xml:space="preserve">2.2.5. </w:t>
      </w:r>
      <w:r w:rsidRPr="00FB5F1B">
        <w:rPr>
          <w:iCs/>
          <w:sz w:val="24"/>
          <w:szCs w:val="24"/>
        </w:rPr>
        <w:t>Передавать полные и объек</w:t>
      </w:r>
      <w:r w:rsidR="00BD2E1D">
        <w:rPr>
          <w:iCs/>
          <w:sz w:val="24"/>
          <w:szCs w:val="24"/>
        </w:rPr>
        <w:t xml:space="preserve">тивные сведения индивидуального </w:t>
      </w:r>
      <w:r w:rsidRPr="00FB5F1B">
        <w:rPr>
          <w:iCs/>
          <w:sz w:val="24"/>
          <w:szCs w:val="24"/>
        </w:rPr>
        <w:t>(персонифицированного)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272EB0" w:rsidRPr="00FB5F1B" w:rsidRDefault="00272EB0" w:rsidP="00272EB0">
      <w:pPr>
        <w:pStyle w:val="3"/>
        <w:ind w:firstLine="709"/>
        <w:contextualSpacing/>
        <w:rPr>
          <w:sz w:val="24"/>
          <w:szCs w:val="24"/>
        </w:rPr>
      </w:pPr>
      <w:r w:rsidRPr="00FB5F1B">
        <w:rPr>
          <w:sz w:val="24"/>
          <w:szCs w:val="24"/>
        </w:rPr>
        <w:t>2.2.6.</w:t>
      </w:r>
      <w:r w:rsidRPr="00FB5F1B">
        <w:rPr>
          <w:rFonts w:eastAsia="Arial Unicode MS"/>
          <w:color w:val="000000"/>
          <w:kern w:val="1"/>
          <w:sz w:val="24"/>
          <w:szCs w:val="24"/>
        </w:rPr>
        <w:t> </w:t>
      </w:r>
      <w:r w:rsidRPr="00FB5F1B">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w:t>
      </w:r>
      <w:r w:rsidR="00BD2E1D">
        <w:rPr>
          <w:sz w:val="24"/>
          <w:szCs w:val="24"/>
        </w:rPr>
        <w:t>бъём учебной  педагогической</w:t>
      </w:r>
      <w:r w:rsidRPr="00FB5F1B">
        <w:rPr>
          <w:sz w:val="24"/>
          <w:szCs w:val="24"/>
        </w:rPr>
        <w:t xml:space="preserve">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272EB0" w:rsidRPr="00FB5F1B" w:rsidRDefault="00272EB0" w:rsidP="00272EB0">
      <w:pPr>
        <w:pStyle w:val="3"/>
        <w:ind w:firstLine="709"/>
        <w:contextualSpacing/>
        <w:rPr>
          <w:sz w:val="24"/>
          <w:szCs w:val="24"/>
        </w:rPr>
      </w:pPr>
      <w:r w:rsidRPr="00FB5F1B">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272EB0" w:rsidRPr="00FB5F1B" w:rsidRDefault="00272EB0" w:rsidP="00272EB0">
      <w:pPr>
        <w:pStyle w:val="3"/>
        <w:ind w:firstLine="709"/>
        <w:contextualSpacing/>
        <w:rPr>
          <w:iCs/>
          <w:sz w:val="24"/>
          <w:szCs w:val="24"/>
        </w:rPr>
      </w:pPr>
      <w:r w:rsidRPr="00FB5F1B">
        <w:rPr>
          <w:iCs/>
          <w:sz w:val="24"/>
          <w:szCs w:val="24"/>
        </w:rPr>
        <w:t>2.2.7.</w:t>
      </w:r>
      <w:r w:rsidRPr="00FB5F1B">
        <w:rPr>
          <w:rFonts w:eastAsia="Arial Unicode MS"/>
          <w:color w:val="000000"/>
          <w:kern w:val="1"/>
          <w:sz w:val="24"/>
          <w:szCs w:val="24"/>
        </w:rPr>
        <w:t> </w:t>
      </w:r>
      <w:r w:rsidRPr="00FB5F1B">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FB5F1B">
        <w:rPr>
          <w:sz w:val="24"/>
          <w:szCs w:val="24"/>
        </w:rPr>
        <w:t>с указанием обстоятельств, послуживших основанием для заключения срочного трудового договора</w:t>
      </w:r>
      <w:r w:rsidRPr="00FB5F1B">
        <w:rPr>
          <w:iCs/>
          <w:sz w:val="24"/>
          <w:szCs w:val="24"/>
        </w:rPr>
        <w:t xml:space="preserve">. </w:t>
      </w:r>
    </w:p>
    <w:p w:rsidR="00272EB0" w:rsidRPr="00FB5F1B" w:rsidRDefault="00272EB0" w:rsidP="00272EB0">
      <w:pPr>
        <w:pStyle w:val="3"/>
        <w:ind w:firstLine="709"/>
        <w:contextualSpacing/>
        <w:rPr>
          <w:sz w:val="24"/>
          <w:szCs w:val="24"/>
        </w:rPr>
      </w:pPr>
      <w:r w:rsidRPr="00FB5F1B">
        <w:rPr>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272EB0" w:rsidRPr="00FB5F1B" w:rsidRDefault="00272EB0" w:rsidP="00272EB0">
      <w:pPr>
        <w:pStyle w:val="3"/>
        <w:ind w:firstLine="709"/>
        <w:contextualSpacing/>
        <w:rPr>
          <w:sz w:val="24"/>
          <w:szCs w:val="24"/>
        </w:rPr>
      </w:pPr>
      <w:r w:rsidRPr="00FB5F1B">
        <w:rPr>
          <w:sz w:val="24"/>
          <w:szCs w:val="24"/>
        </w:rPr>
        <w:t>2.2.8.</w:t>
      </w:r>
      <w:r w:rsidRPr="00FB5F1B">
        <w:rPr>
          <w:rFonts w:eastAsia="Arial Unicode MS"/>
          <w:color w:val="000000"/>
          <w:kern w:val="1"/>
          <w:sz w:val="24"/>
          <w:szCs w:val="24"/>
        </w:rPr>
        <w:t> </w:t>
      </w:r>
      <w:r w:rsidRPr="00FB5F1B">
        <w:rPr>
          <w:sz w:val="24"/>
          <w:szCs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272EB0" w:rsidRPr="00FB5F1B" w:rsidRDefault="00272EB0" w:rsidP="00272EB0">
      <w:pPr>
        <w:pStyle w:val="3"/>
        <w:ind w:firstLine="709"/>
        <w:contextualSpacing/>
        <w:rPr>
          <w:sz w:val="24"/>
          <w:szCs w:val="24"/>
        </w:rPr>
      </w:pPr>
      <w:r w:rsidRPr="00FB5F1B">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272EB0" w:rsidRPr="00FB5F1B" w:rsidRDefault="00272EB0" w:rsidP="00272EB0">
      <w:pPr>
        <w:pStyle w:val="3"/>
        <w:ind w:firstLine="709"/>
        <w:contextualSpacing/>
        <w:rPr>
          <w:b/>
          <w:bCs/>
          <w:sz w:val="24"/>
          <w:szCs w:val="24"/>
        </w:rPr>
      </w:pPr>
      <w:r w:rsidRPr="00FB5F1B">
        <w:rPr>
          <w:sz w:val="24"/>
          <w:szCs w:val="24"/>
        </w:rPr>
        <w:t>2.2.9.</w:t>
      </w:r>
      <w:r w:rsidRPr="00FB5F1B">
        <w:rPr>
          <w:rFonts w:eastAsia="Arial Unicode MS"/>
          <w:color w:val="000000"/>
          <w:kern w:val="1"/>
          <w:sz w:val="24"/>
          <w:szCs w:val="24"/>
        </w:rPr>
        <w:t> </w:t>
      </w:r>
      <w:r w:rsidRPr="00FB5F1B">
        <w:rPr>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272EB0" w:rsidRPr="00FB5F1B" w:rsidRDefault="00272EB0" w:rsidP="00272EB0">
      <w:pPr>
        <w:pStyle w:val="3"/>
        <w:ind w:firstLine="709"/>
        <w:contextualSpacing/>
        <w:rPr>
          <w:strike/>
          <w:sz w:val="24"/>
          <w:szCs w:val="24"/>
        </w:rPr>
      </w:pPr>
      <w:r w:rsidRPr="00FB5F1B">
        <w:rPr>
          <w:sz w:val="24"/>
          <w:szCs w:val="24"/>
        </w:rPr>
        <w:t>Запрещается требовать от работника выполнения работы, не обусловленной трудовым договором (статья 60</w:t>
      </w:r>
      <w:r w:rsidRPr="00FB5F1B">
        <w:rPr>
          <w:rFonts w:eastAsia="Arial Unicode MS"/>
          <w:kern w:val="1"/>
          <w:sz w:val="24"/>
          <w:szCs w:val="24"/>
        </w:rPr>
        <w:t> </w:t>
      </w:r>
      <w:r w:rsidRPr="00FB5F1B">
        <w:rPr>
          <w:sz w:val="24"/>
          <w:szCs w:val="24"/>
        </w:rPr>
        <w:t>ТК</w:t>
      </w:r>
      <w:r w:rsidRPr="00FB5F1B">
        <w:rPr>
          <w:rFonts w:eastAsia="Arial Unicode MS"/>
          <w:kern w:val="1"/>
          <w:sz w:val="24"/>
          <w:szCs w:val="24"/>
        </w:rPr>
        <w:t> </w:t>
      </w:r>
      <w:r w:rsidRPr="00FB5F1B">
        <w:rPr>
          <w:sz w:val="24"/>
          <w:szCs w:val="24"/>
        </w:rPr>
        <w:t>РФ).</w:t>
      </w:r>
    </w:p>
    <w:p w:rsidR="00272EB0" w:rsidRPr="00FB5F1B" w:rsidRDefault="00272EB0" w:rsidP="00272EB0">
      <w:pPr>
        <w:shd w:val="clear" w:color="auto" w:fill="FFFFFF"/>
        <w:tabs>
          <w:tab w:val="left" w:pos="1411"/>
        </w:tabs>
        <w:ind w:firstLine="709"/>
        <w:contextualSpacing/>
        <w:jc w:val="both"/>
        <w:rPr>
          <w:color w:val="000000"/>
        </w:rPr>
      </w:pPr>
      <w:r w:rsidRPr="00FB5F1B">
        <w:rPr>
          <w:color w:val="00000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Pr>
          <w:color w:val="000000"/>
        </w:rPr>
        <w:t xml:space="preserve"> </w:t>
      </w:r>
      <w:r w:rsidRPr="00FB5F1B">
        <w:rPr>
          <w:color w:val="000000"/>
        </w:rPr>
        <w:t xml:space="preserve">не </w:t>
      </w:r>
      <w:proofErr w:type="gramStart"/>
      <w:r w:rsidRPr="00FB5F1B">
        <w:rPr>
          <w:color w:val="000000"/>
        </w:rPr>
        <w:t>позднее</w:t>
      </w:r>
      <w:proofErr w:type="gramEnd"/>
      <w:r w:rsidRPr="00FB5F1B">
        <w:rPr>
          <w:color w:val="000000"/>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272EB0" w:rsidRPr="00FB5F1B" w:rsidRDefault="00272EB0" w:rsidP="00272EB0">
      <w:pPr>
        <w:ind w:firstLine="709"/>
        <w:contextualSpacing/>
        <w:jc w:val="both"/>
      </w:pPr>
      <w:r w:rsidRPr="00FB5F1B">
        <w:t>2.2.10.</w:t>
      </w:r>
      <w:r w:rsidRPr="00FB5F1B">
        <w:rPr>
          <w:rFonts w:eastAsia="Arial Unicode MS"/>
          <w:color w:val="000000"/>
          <w:kern w:val="1"/>
        </w:rPr>
        <w:t> </w:t>
      </w:r>
      <w:r w:rsidRPr="00FB5F1B">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272EB0" w:rsidRPr="00FB5F1B" w:rsidRDefault="00272EB0" w:rsidP="00272EB0">
      <w:pPr>
        <w:ind w:firstLine="709"/>
        <w:contextualSpacing/>
        <w:jc w:val="both"/>
      </w:pPr>
      <w:r w:rsidRPr="00FB5F1B">
        <w:lastRenderedPageBreak/>
        <w:t>2.2.11.</w:t>
      </w:r>
      <w:r w:rsidRPr="00FB5F1B">
        <w:rPr>
          <w:rFonts w:eastAsia="Arial Unicode MS"/>
          <w:color w:val="000000"/>
          <w:kern w:val="1"/>
        </w:rPr>
        <w:t> </w:t>
      </w:r>
      <w:r w:rsidRPr="00FB5F1B">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w:t>
      </w:r>
      <w:r w:rsidR="00E80975">
        <w:t>педагогами</w:t>
      </w:r>
      <w:r w:rsidRPr="00FB5F1B">
        <w:t xml:space="preserve"> и дополнительных соглашений к трудовым договорам с педагогическими работниками рекомендациями и разъяснениями </w:t>
      </w:r>
      <w:proofErr w:type="spellStart"/>
      <w:r w:rsidRPr="00FB5F1B">
        <w:t>Минобрнауки</w:t>
      </w:r>
      <w:proofErr w:type="spellEnd"/>
      <w:r w:rsidRPr="00FB5F1B">
        <w:t xml:space="preserve"> России и Профсоюза:</w:t>
      </w:r>
    </w:p>
    <w:p w:rsidR="00272EB0" w:rsidRPr="00FB5F1B" w:rsidRDefault="00272EB0" w:rsidP="00272EB0">
      <w:pPr>
        <w:ind w:firstLine="709"/>
        <w:contextualSpacing/>
        <w:jc w:val="both"/>
      </w:pPr>
      <w:r w:rsidRPr="00FB5F1B">
        <w:t>1)</w:t>
      </w:r>
      <w:r w:rsidRPr="00FB5F1B">
        <w:rPr>
          <w:rFonts w:eastAsia="Arial Unicode MS"/>
          <w:color w:val="000000"/>
          <w:kern w:val="1"/>
        </w:rPr>
        <w:t> </w:t>
      </w:r>
      <w:r w:rsidRPr="00FB5F1B">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272EB0" w:rsidRPr="00FB5F1B" w:rsidRDefault="00272EB0" w:rsidP="00272EB0">
      <w:pPr>
        <w:ind w:firstLine="709"/>
        <w:contextualSpacing/>
        <w:jc w:val="both"/>
      </w:pPr>
      <w:r w:rsidRPr="00FB5F1B">
        <w:t>2)</w:t>
      </w:r>
      <w:r w:rsidRPr="00FB5F1B">
        <w:rPr>
          <w:rFonts w:eastAsia="Arial Unicode MS"/>
          <w:color w:val="000000"/>
          <w:kern w:val="1"/>
        </w:rPr>
        <w:t> </w:t>
      </w:r>
      <w:r w:rsidRPr="00FB5F1B">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272EB0" w:rsidRPr="009C7B47" w:rsidRDefault="00272EB0" w:rsidP="009C7B47">
      <w:pPr>
        <w:pStyle w:val="3"/>
        <w:ind w:firstLine="709"/>
        <w:contextualSpacing/>
        <w:rPr>
          <w:sz w:val="24"/>
          <w:szCs w:val="24"/>
        </w:rPr>
      </w:pPr>
      <w:r w:rsidRPr="00FB5F1B">
        <w:rPr>
          <w:sz w:val="24"/>
          <w:szCs w:val="24"/>
        </w:rPr>
        <w:t>3)</w:t>
      </w:r>
      <w:r w:rsidRPr="00FB5F1B">
        <w:rPr>
          <w:rFonts w:eastAsia="Arial Unicode MS"/>
          <w:color w:val="000000"/>
          <w:kern w:val="1"/>
          <w:sz w:val="24"/>
          <w:szCs w:val="24"/>
        </w:rPr>
        <w:t> </w:t>
      </w:r>
      <w:r w:rsidRPr="00FB5F1B">
        <w:rPr>
          <w:sz w:val="24"/>
          <w:szCs w:val="24"/>
        </w:rPr>
        <w:t xml:space="preserve">при включении в должностные обязанности педагогических работников только следующих обязанностей, связанных </w:t>
      </w:r>
      <w:proofErr w:type="gramStart"/>
      <w:r w:rsidRPr="00FB5F1B">
        <w:rPr>
          <w:sz w:val="24"/>
          <w:szCs w:val="24"/>
        </w:rPr>
        <w:t>с</w:t>
      </w:r>
      <w:proofErr w:type="gramEnd"/>
      <w:r w:rsidRPr="00FB5F1B">
        <w:rPr>
          <w:sz w:val="24"/>
          <w:szCs w:val="24"/>
        </w:rPr>
        <w:t>:</w:t>
      </w:r>
    </w:p>
    <w:p w:rsidR="00272EB0" w:rsidRPr="00FB5F1B" w:rsidRDefault="00272EB0" w:rsidP="00272EB0">
      <w:pPr>
        <w:pStyle w:val="3"/>
        <w:ind w:firstLine="709"/>
        <w:contextualSpacing/>
        <w:rPr>
          <w:sz w:val="24"/>
          <w:szCs w:val="24"/>
        </w:rPr>
      </w:pPr>
      <w:r w:rsidRPr="00FB5F1B">
        <w:rPr>
          <w:sz w:val="24"/>
          <w:szCs w:val="24"/>
        </w:rPr>
        <w:t>а)</w:t>
      </w:r>
      <w:r w:rsidRPr="00FB5F1B">
        <w:rPr>
          <w:rFonts w:eastAsia="Arial Unicode MS"/>
          <w:color w:val="000000"/>
          <w:kern w:val="1"/>
          <w:sz w:val="24"/>
          <w:szCs w:val="24"/>
        </w:rPr>
        <w:t> </w:t>
      </w:r>
      <w:r w:rsidRPr="00FB5F1B">
        <w:rPr>
          <w:sz w:val="24"/>
          <w:szCs w:val="24"/>
        </w:rPr>
        <w:t>участием в разработке части образовательной программы дошкольного образования формируем</w:t>
      </w:r>
      <w:r w:rsidR="009C7B47">
        <w:rPr>
          <w:sz w:val="24"/>
          <w:szCs w:val="24"/>
        </w:rPr>
        <w:t>ой</w:t>
      </w:r>
      <w:r w:rsidRPr="00FB5F1B">
        <w:rPr>
          <w:sz w:val="24"/>
          <w:szCs w:val="24"/>
        </w:rPr>
        <w:t xml:space="preserve"> участниками образовательных отношений;</w:t>
      </w:r>
    </w:p>
    <w:p w:rsidR="00272EB0" w:rsidRPr="00FB5F1B" w:rsidRDefault="00272EB0" w:rsidP="00272EB0">
      <w:pPr>
        <w:pStyle w:val="3"/>
        <w:ind w:firstLine="709"/>
        <w:contextualSpacing/>
        <w:rPr>
          <w:sz w:val="24"/>
          <w:szCs w:val="24"/>
        </w:rPr>
      </w:pPr>
      <w:r w:rsidRPr="00FB5F1B">
        <w:rPr>
          <w:sz w:val="24"/>
          <w:szCs w:val="24"/>
        </w:rPr>
        <w:t>б)</w:t>
      </w:r>
      <w:r w:rsidRPr="00FB5F1B">
        <w:rPr>
          <w:rFonts w:eastAsia="Arial Unicode MS"/>
          <w:color w:val="000000"/>
          <w:kern w:val="1"/>
          <w:sz w:val="24"/>
          <w:szCs w:val="24"/>
        </w:rPr>
        <w:t> </w:t>
      </w:r>
      <w:r w:rsidRPr="00FB5F1B">
        <w:rPr>
          <w:sz w:val="24"/>
          <w:szCs w:val="24"/>
        </w:rPr>
        <w:t>ведением журнала педагогической диагностики (мониторинга);</w:t>
      </w:r>
    </w:p>
    <w:p w:rsidR="00272EB0" w:rsidRPr="00FB5F1B" w:rsidRDefault="009C7B47" w:rsidP="00272EB0">
      <w:pPr>
        <w:pStyle w:val="3"/>
        <w:ind w:firstLine="709"/>
        <w:contextualSpacing/>
        <w:rPr>
          <w:sz w:val="24"/>
          <w:szCs w:val="24"/>
        </w:rPr>
      </w:pPr>
      <w:r>
        <w:rPr>
          <w:sz w:val="24"/>
          <w:szCs w:val="24"/>
        </w:rPr>
        <w:t>в</w:t>
      </w:r>
      <w:r w:rsidR="00272EB0" w:rsidRPr="00FB5F1B">
        <w:rPr>
          <w:sz w:val="24"/>
          <w:szCs w:val="24"/>
        </w:rPr>
        <w:t>)</w:t>
      </w:r>
      <w:r w:rsidR="00272EB0" w:rsidRPr="00FB5F1B">
        <w:rPr>
          <w:rFonts w:eastAsia="Arial Unicode MS"/>
          <w:color w:val="000000"/>
          <w:kern w:val="1"/>
          <w:sz w:val="24"/>
          <w:szCs w:val="24"/>
        </w:rPr>
        <w:t> </w:t>
      </w:r>
      <w:r w:rsidR="00272EB0" w:rsidRPr="00FB5F1B">
        <w:rPr>
          <w:sz w:val="24"/>
          <w:szCs w:val="24"/>
        </w:rPr>
        <w:t>участием в составлении программы учебных занятий;</w:t>
      </w:r>
    </w:p>
    <w:p w:rsidR="00272EB0" w:rsidRPr="00FB5F1B" w:rsidRDefault="009C7B47" w:rsidP="009C7B47">
      <w:pPr>
        <w:pStyle w:val="3"/>
        <w:ind w:firstLine="709"/>
        <w:contextualSpacing/>
        <w:rPr>
          <w:sz w:val="24"/>
          <w:szCs w:val="24"/>
        </w:rPr>
      </w:pPr>
      <w:r>
        <w:rPr>
          <w:sz w:val="24"/>
          <w:szCs w:val="24"/>
        </w:rPr>
        <w:t>г</w:t>
      </w:r>
      <w:r w:rsidR="00272EB0" w:rsidRPr="00FB5F1B">
        <w:rPr>
          <w:sz w:val="24"/>
          <w:szCs w:val="24"/>
        </w:rPr>
        <w:t>)</w:t>
      </w:r>
      <w:r w:rsidR="00272EB0" w:rsidRPr="00FB5F1B">
        <w:rPr>
          <w:rFonts w:eastAsia="Arial Unicode MS"/>
          <w:color w:val="000000"/>
          <w:kern w:val="1"/>
          <w:sz w:val="24"/>
          <w:szCs w:val="24"/>
        </w:rPr>
        <w:t> </w:t>
      </w:r>
      <w:r w:rsidR="00272EB0" w:rsidRPr="00FB5F1B">
        <w:rPr>
          <w:sz w:val="24"/>
          <w:szCs w:val="24"/>
        </w:rPr>
        <w:t xml:space="preserve">составлением планов учебных занятий; </w:t>
      </w:r>
    </w:p>
    <w:p w:rsidR="00272EB0" w:rsidRPr="00FB5F1B" w:rsidRDefault="00272EB0" w:rsidP="00272EB0">
      <w:pPr>
        <w:pStyle w:val="3"/>
        <w:ind w:firstLine="709"/>
        <w:contextualSpacing/>
        <w:rPr>
          <w:sz w:val="24"/>
          <w:szCs w:val="24"/>
        </w:rPr>
      </w:pPr>
      <w:r w:rsidRPr="00FB5F1B">
        <w:rPr>
          <w:sz w:val="24"/>
          <w:szCs w:val="24"/>
        </w:rPr>
        <w:t>4)</w:t>
      </w:r>
      <w:r w:rsidRPr="00FB5F1B">
        <w:rPr>
          <w:rFonts w:eastAsia="Arial Unicode MS"/>
          <w:color w:val="000000"/>
          <w:kern w:val="1"/>
          <w:sz w:val="24"/>
          <w:szCs w:val="24"/>
        </w:rPr>
        <w:t> </w:t>
      </w:r>
      <w:r w:rsidRPr="00FB5F1B">
        <w:rPr>
          <w:sz w:val="24"/>
          <w:szCs w:val="24"/>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272EB0" w:rsidRPr="00FB5F1B" w:rsidRDefault="00272EB0" w:rsidP="00272EB0">
      <w:pPr>
        <w:pStyle w:val="3"/>
        <w:ind w:firstLine="709"/>
        <w:contextualSpacing/>
        <w:rPr>
          <w:sz w:val="24"/>
          <w:szCs w:val="24"/>
        </w:rPr>
      </w:pPr>
      <w:r w:rsidRPr="00FB5F1B">
        <w:rPr>
          <w:sz w:val="24"/>
          <w:szCs w:val="24"/>
        </w:rPr>
        <w:t>2.2.12.</w:t>
      </w:r>
      <w:r w:rsidRPr="00FB5F1B">
        <w:rPr>
          <w:rFonts w:eastAsia="Arial Unicode MS"/>
          <w:color w:val="000000"/>
          <w:kern w:val="1"/>
          <w:sz w:val="24"/>
          <w:szCs w:val="24"/>
        </w:rPr>
        <w:t> </w:t>
      </w:r>
      <w:proofErr w:type="gramStart"/>
      <w:r w:rsidRPr="00FB5F1B">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sz w:val="24"/>
          <w:szCs w:val="24"/>
        </w:rPr>
        <w:t xml:space="preserve"> </w:t>
      </w:r>
      <w:r w:rsidRPr="00FB5F1B">
        <w:rPr>
          <w:sz w:val="24"/>
          <w:szCs w:val="24"/>
        </w:rPr>
        <w:t>не позднее, чем за три месяца.</w:t>
      </w:r>
      <w:proofErr w:type="gramEnd"/>
    </w:p>
    <w:p w:rsidR="00272EB0" w:rsidRPr="00FB5F1B" w:rsidRDefault="00272EB0" w:rsidP="00272EB0">
      <w:pPr>
        <w:pStyle w:val="3"/>
        <w:ind w:firstLine="709"/>
        <w:contextualSpacing/>
        <w:rPr>
          <w:sz w:val="24"/>
          <w:szCs w:val="24"/>
        </w:rPr>
      </w:pPr>
      <w:r w:rsidRPr="00FB5F1B">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272EB0" w:rsidRPr="00FB5F1B" w:rsidRDefault="00272EB0" w:rsidP="00272EB0">
      <w:pPr>
        <w:pStyle w:val="3"/>
        <w:ind w:firstLine="709"/>
        <w:contextualSpacing/>
        <w:rPr>
          <w:sz w:val="24"/>
          <w:szCs w:val="24"/>
        </w:rPr>
      </w:pPr>
      <w:r w:rsidRPr="00FB5F1B">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272EB0" w:rsidRPr="00FB5F1B" w:rsidRDefault="00272EB0" w:rsidP="00272EB0">
      <w:pPr>
        <w:pStyle w:val="3"/>
        <w:ind w:firstLine="709"/>
        <w:contextualSpacing/>
        <w:rPr>
          <w:sz w:val="24"/>
          <w:szCs w:val="24"/>
        </w:rPr>
      </w:pPr>
      <w:r w:rsidRPr="00FB5F1B">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Pr>
          <w:sz w:val="24"/>
          <w:szCs w:val="24"/>
        </w:rPr>
        <w:t>групп воспитанников</w:t>
      </w:r>
      <w:r w:rsidRPr="00FB5F1B">
        <w:rPr>
          <w:sz w:val="24"/>
          <w:szCs w:val="24"/>
        </w:rPr>
        <w:t>.</w:t>
      </w:r>
    </w:p>
    <w:p w:rsidR="00272EB0" w:rsidRPr="00FB5F1B" w:rsidRDefault="00272EB0" w:rsidP="00272EB0">
      <w:pPr>
        <w:pStyle w:val="3"/>
        <w:ind w:firstLine="709"/>
        <w:rPr>
          <w:sz w:val="24"/>
          <w:szCs w:val="24"/>
        </w:rPr>
      </w:pPr>
      <w:r w:rsidRPr="00FB5F1B">
        <w:rPr>
          <w:sz w:val="24"/>
          <w:szCs w:val="24"/>
        </w:rPr>
        <w:t>2.2.13.</w:t>
      </w:r>
      <w:r w:rsidRPr="00FB5F1B">
        <w:rPr>
          <w:rFonts w:eastAsia="Arial Unicode MS"/>
          <w:color w:val="000000"/>
          <w:kern w:val="1"/>
          <w:sz w:val="24"/>
          <w:szCs w:val="24"/>
        </w:rPr>
        <w:t> </w:t>
      </w:r>
      <w:r w:rsidRPr="00FB5F1B">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72EB0" w:rsidRPr="00FB5F1B" w:rsidRDefault="00272EB0" w:rsidP="00272EB0">
      <w:r>
        <w:tab/>
        <w:t xml:space="preserve">- </w:t>
      </w:r>
      <w:r w:rsidRPr="00FB5F1B">
        <w:t>одинокие матери и отцы, воспитывающие ребенка в возрасте до 16 лет;</w:t>
      </w:r>
    </w:p>
    <w:p w:rsidR="00272EB0" w:rsidRPr="00FB5F1B" w:rsidRDefault="00272EB0" w:rsidP="00272EB0">
      <w:r w:rsidRPr="00FB5F1B">
        <w:tab/>
        <w:t>- родители, имеющие ребенка – инвалида в возрасте до 18 лет;</w:t>
      </w:r>
    </w:p>
    <w:p w:rsidR="00272EB0" w:rsidRPr="00FB5F1B" w:rsidRDefault="00272EB0" w:rsidP="00272EB0">
      <w:r w:rsidRPr="00FB5F1B">
        <w:tab/>
        <w:t>- проработавшие в организации свыше 10 лет;</w:t>
      </w:r>
    </w:p>
    <w:p w:rsidR="00272EB0" w:rsidRPr="00FB5F1B" w:rsidRDefault="00272EB0" w:rsidP="00272EB0">
      <w:r>
        <w:tab/>
        <w:t xml:space="preserve">- </w:t>
      </w:r>
      <w:r w:rsidRPr="00FB5F1B">
        <w:t>награжденные государственными и (или) ведомственными наградами в связи с педагогической деятельностью;</w:t>
      </w:r>
    </w:p>
    <w:p w:rsidR="00272EB0" w:rsidRDefault="00272EB0" w:rsidP="00272EB0">
      <w:r w:rsidRPr="00FB5F1B">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272EB0" w:rsidRPr="00FF01E7" w:rsidRDefault="00272EB0" w:rsidP="00272EB0">
      <w:pPr>
        <w:tabs>
          <w:tab w:val="left" w:pos="709"/>
          <w:tab w:val="left" w:pos="851"/>
        </w:tabs>
      </w:pPr>
      <w:r>
        <w:t xml:space="preserve">           - </w:t>
      </w:r>
      <w:r w:rsidRPr="00FB5F1B">
        <w:rPr>
          <w:bCs/>
        </w:rPr>
        <w:t xml:space="preserve">работники </w:t>
      </w:r>
      <w:proofErr w:type="spellStart"/>
      <w:r w:rsidRPr="00FB5F1B">
        <w:rPr>
          <w:bCs/>
        </w:rPr>
        <w:t>предпенсионного</w:t>
      </w:r>
      <w:proofErr w:type="spellEnd"/>
      <w:r w:rsidRPr="00FB5F1B">
        <w:rPr>
          <w:bCs/>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272EB0" w:rsidRPr="00FB5F1B" w:rsidRDefault="00272EB0" w:rsidP="00272EB0">
      <w:pPr>
        <w:tabs>
          <w:tab w:val="left" w:pos="709"/>
        </w:tabs>
        <w:rPr>
          <w:bCs/>
        </w:rPr>
      </w:pPr>
      <w:r>
        <w:rPr>
          <w:bCs/>
        </w:rPr>
        <w:t xml:space="preserve">           - </w:t>
      </w:r>
      <w:r w:rsidRPr="00FB5F1B">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272EB0" w:rsidRPr="00FB5F1B" w:rsidRDefault="00272EB0" w:rsidP="00272EB0">
      <w:pPr>
        <w:pStyle w:val="3"/>
        <w:ind w:firstLine="709"/>
        <w:contextualSpacing/>
        <w:rPr>
          <w:sz w:val="24"/>
          <w:szCs w:val="24"/>
        </w:rPr>
      </w:pPr>
      <w:r w:rsidRPr="00FB5F1B">
        <w:rPr>
          <w:sz w:val="24"/>
          <w:szCs w:val="24"/>
        </w:rPr>
        <w:t>2.2.14.</w:t>
      </w:r>
      <w:r w:rsidRPr="00FB5F1B">
        <w:rPr>
          <w:rFonts w:eastAsia="Arial Unicode MS"/>
          <w:color w:val="000000"/>
          <w:kern w:val="1"/>
          <w:sz w:val="24"/>
          <w:szCs w:val="24"/>
        </w:rPr>
        <w:t> </w:t>
      </w:r>
      <w:r w:rsidRPr="00FB5F1B">
        <w:rPr>
          <w:sz w:val="24"/>
          <w:szCs w:val="24"/>
        </w:rPr>
        <w:t xml:space="preserve">Обеспечивать работнику </w:t>
      </w:r>
      <w:proofErr w:type="gramStart"/>
      <w:r w:rsidRPr="00FB5F1B">
        <w:rPr>
          <w:sz w:val="24"/>
          <w:szCs w:val="24"/>
        </w:rPr>
        <w:t>с даты уведомления</w:t>
      </w:r>
      <w:proofErr w:type="gramEnd"/>
      <w:r w:rsidRPr="00FB5F1B">
        <w:rPr>
          <w:sz w:val="24"/>
          <w:szCs w:val="24"/>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272EB0" w:rsidRPr="00FB5F1B" w:rsidRDefault="00272EB0" w:rsidP="00272EB0">
      <w:pPr>
        <w:pStyle w:val="3"/>
        <w:ind w:firstLine="709"/>
        <w:contextualSpacing/>
        <w:rPr>
          <w:sz w:val="24"/>
          <w:szCs w:val="24"/>
        </w:rPr>
      </w:pPr>
      <w:r w:rsidRPr="00FB5F1B">
        <w:rPr>
          <w:sz w:val="24"/>
          <w:szCs w:val="24"/>
        </w:rPr>
        <w:t>2.2.15.</w:t>
      </w:r>
      <w:r w:rsidRPr="00FB5F1B">
        <w:rPr>
          <w:rFonts w:eastAsia="Arial Unicode MS"/>
          <w:color w:val="000000"/>
          <w:kern w:val="1"/>
          <w:sz w:val="24"/>
          <w:szCs w:val="24"/>
        </w:rPr>
        <w:t> </w:t>
      </w:r>
      <w:r w:rsidRPr="00FB5F1B">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FB5F1B">
        <w:rPr>
          <w:rFonts w:eastAsia="Arial Unicode MS"/>
          <w:color w:val="000000"/>
          <w:kern w:val="1"/>
          <w:sz w:val="24"/>
          <w:szCs w:val="24"/>
        </w:rPr>
        <w:t> </w:t>
      </w:r>
      <w:r w:rsidRPr="00FB5F1B">
        <w:rPr>
          <w:sz w:val="24"/>
          <w:szCs w:val="24"/>
        </w:rPr>
        <w:t>ТК РФ с работником – членом Профсоюза.</w:t>
      </w:r>
    </w:p>
    <w:p w:rsidR="00272EB0" w:rsidRPr="00FB5F1B" w:rsidRDefault="00272EB0" w:rsidP="00272EB0">
      <w:pPr>
        <w:pStyle w:val="3"/>
        <w:ind w:firstLine="709"/>
        <w:contextualSpacing/>
        <w:rPr>
          <w:sz w:val="24"/>
          <w:szCs w:val="24"/>
        </w:rPr>
      </w:pPr>
      <w:r w:rsidRPr="00FB5F1B">
        <w:rPr>
          <w:sz w:val="24"/>
          <w:szCs w:val="24"/>
        </w:rPr>
        <w:t>2.2.16.</w:t>
      </w:r>
      <w:r w:rsidRPr="00FB5F1B">
        <w:rPr>
          <w:rFonts w:eastAsia="Arial Unicode MS"/>
          <w:color w:val="000000"/>
          <w:kern w:val="1"/>
          <w:sz w:val="24"/>
          <w:szCs w:val="24"/>
        </w:rPr>
        <w:t> </w:t>
      </w:r>
      <w:r w:rsidRPr="00FB5F1B">
        <w:rPr>
          <w:sz w:val="24"/>
          <w:szCs w:val="24"/>
        </w:rPr>
        <w:t>Осуществлять выплаты, предусмотренные статьёй 178</w:t>
      </w:r>
      <w:r w:rsidRPr="00FB5F1B">
        <w:rPr>
          <w:rFonts w:eastAsia="Arial Unicode MS"/>
          <w:color w:val="000000"/>
          <w:kern w:val="1"/>
          <w:sz w:val="24"/>
          <w:szCs w:val="24"/>
        </w:rPr>
        <w:t> </w:t>
      </w:r>
      <w:r w:rsidRPr="00FB5F1B">
        <w:rPr>
          <w:sz w:val="24"/>
          <w:szCs w:val="24"/>
        </w:rPr>
        <w:t>ТК РФ, увольняемым работникам при расторжении трудового договора в связи с ликвидацией организации.</w:t>
      </w:r>
    </w:p>
    <w:p w:rsidR="00272EB0" w:rsidRPr="00FB5F1B" w:rsidRDefault="00272EB0" w:rsidP="00272EB0">
      <w:pPr>
        <w:pStyle w:val="3"/>
        <w:tabs>
          <w:tab w:val="left" w:pos="709"/>
          <w:tab w:val="left" w:pos="1620"/>
        </w:tabs>
        <w:ind w:firstLine="709"/>
        <w:contextualSpacing/>
        <w:rPr>
          <w:sz w:val="24"/>
          <w:szCs w:val="24"/>
        </w:rPr>
      </w:pPr>
      <w:r w:rsidRPr="00FB5F1B">
        <w:rPr>
          <w:sz w:val="24"/>
          <w:szCs w:val="24"/>
        </w:rPr>
        <w:t>2.2.17.</w:t>
      </w:r>
      <w:r w:rsidRPr="00FB5F1B">
        <w:rPr>
          <w:rFonts w:eastAsia="Arial Unicode MS"/>
          <w:color w:val="000000"/>
          <w:kern w:val="1"/>
          <w:sz w:val="24"/>
          <w:szCs w:val="24"/>
        </w:rPr>
        <w:t> </w:t>
      </w:r>
      <w:r w:rsidRPr="00FB5F1B">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272EB0" w:rsidRPr="00FB5F1B" w:rsidRDefault="00272EB0" w:rsidP="00272EB0">
      <w:pPr>
        <w:pStyle w:val="3"/>
        <w:tabs>
          <w:tab w:val="left" w:pos="709"/>
          <w:tab w:val="left" w:pos="1620"/>
        </w:tabs>
        <w:ind w:firstLine="709"/>
        <w:contextualSpacing/>
        <w:rPr>
          <w:sz w:val="24"/>
          <w:szCs w:val="24"/>
        </w:rPr>
      </w:pPr>
      <w:r w:rsidRPr="00FB5F1B">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272EB0" w:rsidRPr="00FB5F1B" w:rsidRDefault="00272EB0" w:rsidP="00272EB0">
      <w:pPr>
        <w:pStyle w:val="3"/>
        <w:tabs>
          <w:tab w:val="left" w:pos="709"/>
          <w:tab w:val="left" w:pos="1620"/>
        </w:tabs>
        <w:ind w:firstLine="709"/>
        <w:contextualSpacing/>
        <w:rPr>
          <w:sz w:val="24"/>
          <w:szCs w:val="24"/>
        </w:rPr>
      </w:pPr>
      <w:r w:rsidRPr="00FB5F1B">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272EB0" w:rsidRPr="00FB5F1B" w:rsidRDefault="00272EB0" w:rsidP="00272EB0">
      <w:pPr>
        <w:pStyle w:val="3"/>
        <w:tabs>
          <w:tab w:val="left" w:pos="709"/>
          <w:tab w:val="left" w:pos="1620"/>
        </w:tabs>
        <w:ind w:firstLine="709"/>
        <w:contextualSpacing/>
        <w:rPr>
          <w:sz w:val="24"/>
          <w:szCs w:val="24"/>
        </w:rPr>
      </w:pPr>
      <w:r w:rsidRPr="00FB5F1B">
        <w:rPr>
          <w:sz w:val="24"/>
          <w:szCs w:val="24"/>
        </w:rPr>
        <w:t>2.2.18.</w:t>
      </w:r>
      <w:r w:rsidRPr="00FB5F1B">
        <w:rPr>
          <w:rFonts w:eastAsia="Arial Unicode MS"/>
          <w:color w:val="000000"/>
          <w:kern w:val="1"/>
          <w:sz w:val="24"/>
          <w:szCs w:val="24"/>
        </w:rPr>
        <w:t> </w:t>
      </w:r>
      <w:proofErr w:type="gramStart"/>
      <w:r w:rsidRPr="00FB5F1B">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272EB0" w:rsidRPr="00FB5F1B" w:rsidRDefault="00272EB0" w:rsidP="00272EB0">
      <w:pPr>
        <w:pStyle w:val="3"/>
        <w:tabs>
          <w:tab w:val="left" w:pos="709"/>
          <w:tab w:val="left" w:pos="1620"/>
        </w:tabs>
        <w:ind w:firstLine="709"/>
        <w:contextualSpacing/>
        <w:rPr>
          <w:sz w:val="24"/>
          <w:szCs w:val="24"/>
        </w:rPr>
      </w:pPr>
      <w:r w:rsidRPr="00FB5F1B">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течение трех лет подряд (статья 197 ТК РФ).</w:t>
      </w:r>
    </w:p>
    <w:p w:rsidR="00272EB0" w:rsidRPr="00FB5F1B" w:rsidRDefault="00272EB0" w:rsidP="00272EB0">
      <w:pPr>
        <w:ind w:firstLine="709"/>
        <w:contextualSpacing/>
        <w:jc w:val="both"/>
        <w:rPr>
          <w:color w:val="000000"/>
        </w:rPr>
      </w:pPr>
      <w:r w:rsidRPr="00FB5F1B">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272EB0" w:rsidRPr="00FB5F1B" w:rsidRDefault="00272EB0" w:rsidP="00272EB0">
      <w:pPr>
        <w:ind w:firstLine="709"/>
        <w:contextualSpacing/>
        <w:jc w:val="both"/>
      </w:pPr>
      <w:r w:rsidRPr="00FB5F1B">
        <w:t>2.2.19.</w:t>
      </w:r>
      <w:r w:rsidRPr="00FB5F1B">
        <w:rPr>
          <w:rFonts w:eastAsia="Arial Unicode MS"/>
          <w:color w:val="000000"/>
          <w:kern w:val="1"/>
        </w:rPr>
        <w:t> </w:t>
      </w:r>
      <w:proofErr w:type="gramStart"/>
      <w:r w:rsidRPr="00FB5F1B">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272EB0" w:rsidRPr="00FB5F1B" w:rsidRDefault="00272EB0" w:rsidP="00272EB0">
      <w:pPr>
        <w:ind w:firstLine="709"/>
        <w:contextualSpacing/>
        <w:jc w:val="both"/>
      </w:pPr>
      <w:r w:rsidRPr="00FB5F1B">
        <w:t>2.2.20.</w:t>
      </w:r>
      <w:r w:rsidRPr="00FB5F1B">
        <w:rPr>
          <w:rFonts w:eastAsia="Arial Unicode MS"/>
          <w:color w:val="000000"/>
          <w:kern w:val="1"/>
        </w:rPr>
        <w:t> </w:t>
      </w:r>
      <w:r w:rsidRPr="00FB5F1B">
        <w:rPr>
          <w:bCs/>
          <w:iCs/>
        </w:rPr>
        <w:t xml:space="preserve">В случае прекращения трудового договора на основании пункта седьмого части первой статьи 77 ТК РФ (отказ от продолжения работы в связи с </w:t>
      </w:r>
      <w:r w:rsidRPr="00FB5F1B">
        <w:rPr>
          <w:bCs/>
          <w:iCs/>
        </w:rPr>
        <w:lastRenderedPageBreak/>
        <w:t>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272EB0" w:rsidRPr="00FB5F1B" w:rsidRDefault="00272EB0" w:rsidP="00272EB0">
      <w:pPr>
        <w:ind w:firstLine="709"/>
        <w:contextualSpacing/>
        <w:jc w:val="both"/>
        <w:rPr>
          <w:b/>
          <w:bCs/>
        </w:rPr>
      </w:pPr>
      <w:r w:rsidRPr="00FF01E7">
        <w:rPr>
          <w:bCs/>
          <w:color w:val="000000"/>
        </w:rPr>
        <w:t>2.3.</w:t>
      </w:r>
      <w:r w:rsidRPr="00FB5F1B">
        <w:rPr>
          <w:rFonts w:eastAsia="Arial Unicode MS"/>
          <w:b/>
          <w:bCs/>
          <w:color w:val="000000"/>
          <w:kern w:val="1"/>
        </w:rPr>
        <w:t> </w:t>
      </w:r>
      <w:r w:rsidRPr="00FB5F1B">
        <w:rPr>
          <w:b/>
          <w:bCs/>
          <w:color w:val="000000"/>
        </w:rPr>
        <w:t>Выборный орган первичной профсоюзной организации обязуется:</w:t>
      </w:r>
    </w:p>
    <w:p w:rsidR="00272EB0" w:rsidRPr="00FB5F1B" w:rsidRDefault="00272EB0" w:rsidP="00272EB0">
      <w:pPr>
        <w:pStyle w:val="aff8"/>
        <w:spacing w:before="0" w:beforeAutospacing="0" w:after="0" w:afterAutospacing="0"/>
        <w:ind w:firstLine="709"/>
        <w:contextualSpacing/>
        <w:jc w:val="both"/>
        <w:rPr>
          <w:color w:val="000000"/>
        </w:rPr>
      </w:pPr>
      <w:r w:rsidRPr="00FB5F1B">
        <w:rPr>
          <w:color w:val="000000"/>
        </w:rPr>
        <w:t>2.3.1.</w:t>
      </w:r>
      <w:r w:rsidRPr="00FB5F1B">
        <w:rPr>
          <w:rFonts w:eastAsia="Arial Unicode MS"/>
          <w:color w:val="000000"/>
          <w:kern w:val="1"/>
        </w:rPr>
        <w:t> </w:t>
      </w:r>
      <w:proofErr w:type="gramStart"/>
      <w:r w:rsidRPr="00FB5F1B">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272EB0" w:rsidRPr="00FB5F1B" w:rsidRDefault="00272EB0" w:rsidP="00272EB0">
      <w:pPr>
        <w:pStyle w:val="aff8"/>
        <w:spacing w:before="0" w:beforeAutospacing="0" w:after="0" w:afterAutospacing="0"/>
        <w:ind w:firstLine="709"/>
        <w:contextualSpacing/>
        <w:jc w:val="both"/>
        <w:rPr>
          <w:color w:val="000000"/>
        </w:rPr>
      </w:pPr>
      <w:r w:rsidRPr="00FB5F1B">
        <w:rPr>
          <w:color w:val="000000"/>
        </w:rPr>
        <w:t>2.3.2.</w:t>
      </w:r>
      <w:r w:rsidRPr="00FB5F1B">
        <w:rPr>
          <w:rFonts w:eastAsia="Arial Unicode MS"/>
          <w:color w:val="000000"/>
          <w:kern w:val="1"/>
        </w:rPr>
        <w:t> </w:t>
      </w:r>
      <w:proofErr w:type="gramStart"/>
      <w:r w:rsidRPr="00FB5F1B">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272EB0" w:rsidRPr="00FB5F1B" w:rsidRDefault="00272EB0" w:rsidP="00272EB0">
      <w:pPr>
        <w:pStyle w:val="aff8"/>
        <w:spacing w:before="0" w:beforeAutospacing="0" w:after="0" w:afterAutospacing="0"/>
        <w:ind w:firstLine="709"/>
        <w:contextualSpacing/>
        <w:jc w:val="both"/>
        <w:rPr>
          <w:color w:val="000000"/>
        </w:rPr>
      </w:pPr>
      <w:r w:rsidRPr="00FB5F1B">
        <w:rPr>
          <w:color w:val="000000"/>
        </w:rPr>
        <w:t>2.3.3.</w:t>
      </w:r>
      <w:r w:rsidRPr="00FB5F1B">
        <w:rPr>
          <w:rFonts w:eastAsia="Arial Unicode MS"/>
          <w:color w:val="000000"/>
          <w:kern w:val="1"/>
        </w:rPr>
        <w:t> </w:t>
      </w:r>
      <w:r w:rsidRPr="00FB5F1B">
        <w:rPr>
          <w:color w:val="000000"/>
        </w:rPr>
        <w:t xml:space="preserve">Осуществлять </w:t>
      </w:r>
      <w:proofErr w:type="gramStart"/>
      <w:r w:rsidRPr="00FB5F1B">
        <w:rPr>
          <w:color w:val="000000"/>
        </w:rPr>
        <w:t>контроль за</w:t>
      </w:r>
      <w:proofErr w:type="gramEnd"/>
      <w:r w:rsidRPr="00FB5F1B">
        <w:rPr>
          <w:color w:val="000000"/>
        </w:rPr>
        <w:t xml:space="preserve"> выполнением коллективного договора, </w:t>
      </w:r>
      <w:r w:rsidRPr="00FB5F1B">
        <w:t>локальных нормативных актов</w:t>
      </w:r>
      <w:r w:rsidRPr="00FB5F1B">
        <w:rPr>
          <w:color w:val="000000"/>
        </w:rPr>
        <w:t>, если они являются приложениями к коллективному договору, как их неотъемлемой частью.</w:t>
      </w:r>
    </w:p>
    <w:p w:rsidR="00272EB0" w:rsidRPr="00FB5F1B" w:rsidRDefault="00272EB0" w:rsidP="00272EB0">
      <w:pPr>
        <w:pStyle w:val="aff8"/>
        <w:spacing w:before="0" w:beforeAutospacing="0" w:after="0" w:afterAutospacing="0"/>
        <w:ind w:firstLine="709"/>
        <w:contextualSpacing/>
        <w:jc w:val="both"/>
        <w:rPr>
          <w:color w:val="000000"/>
        </w:rPr>
      </w:pPr>
      <w:r w:rsidRPr="00FB5F1B">
        <w:rPr>
          <w:color w:val="000000"/>
        </w:rPr>
        <w:t>2.3.4.</w:t>
      </w:r>
      <w:r w:rsidRPr="00FB5F1B">
        <w:rPr>
          <w:rFonts w:eastAsia="Arial Unicode MS"/>
          <w:color w:val="000000"/>
          <w:kern w:val="1"/>
        </w:rPr>
        <w:t> </w:t>
      </w:r>
      <w:proofErr w:type="gramStart"/>
      <w:r w:rsidRPr="00FB5F1B">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FB5F1B">
        <w:t>предусмотренным трудовым законодательством</w:t>
      </w:r>
      <w:r w:rsidRPr="00FB5F1B">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272EB0" w:rsidRPr="00FB5F1B" w:rsidRDefault="00272EB0" w:rsidP="00272EB0">
      <w:pPr>
        <w:pStyle w:val="aff8"/>
        <w:spacing w:before="0" w:beforeAutospacing="0" w:after="0" w:afterAutospacing="0"/>
        <w:ind w:firstLine="709"/>
        <w:contextualSpacing/>
        <w:jc w:val="both"/>
        <w:rPr>
          <w:color w:val="000000"/>
        </w:rPr>
      </w:pPr>
      <w:r w:rsidRPr="00FB5F1B">
        <w:rPr>
          <w:color w:val="000000"/>
        </w:rPr>
        <w:t>2.3.5.</w:t>
      </w:r>
      <w:r w:rsidRPr="00FB5F1B">
        <w:rPr>
          <w:rFonts w:eastAsia="Arial Unicode MS"/>
          <w:color w:val="000000"/>
          <w:kern w:val="1"/>
        </w:rPr>
        <w:t> </w:t>
      </w:r>
      <w:r w:rsidRPr="00FB5F1B">
        <w:rPr>
          <w:color w:val="00000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FB5F1B">
        <w:rPr>
          <w:rFonts w:eastAsia="Arial Unicode MS"/>
          <w:color w:val="000000"/>
          <w:kern w:val="1"/>
        </w:rPr>
        <w:t> </w:t>
      </w:r>
      <w:r w:rsidRPr="00FB5F1B">
        <w:rPr>
          <w:color w:val="000000"/>
        </w:rPr>
        <w:t>РФ.</w:t>
      </w:r>
    </w:p>
    <w:p w:rsidR="00272EB0" w:rsidRPr="00FB5F1B" w:rsidRDefault="00272EB0" w:rsidP="00272EB0">
      <w:pPr>
        <w:pStyle w:val="aff8"/>
        <w:spacing w:before="0" w:beforeAutospacing="0" w:after="0" w:afterAutospacing="0"/>
        <w:ind w:firstLine="709"/>
        <w:contextualSpacing/>
        <w:jc w:val="center"/>
        <w:rPr>
          <w:color w:val="000000"/>
        </w:rPr>
      </w:pPr>
    </w:p>
    <w:p w:rsidR="00272EB0" w:rsidRPr="00FB5F1B" w:rsidRDefault="00272EB0" w:rsidP="00272EB0">
      <w:pPr>
        <w:pStyle w:val="3"/>
        <w:ind w:firstLine="709"/>
        <w:contextualSpacing/>
        <w:jc w:val="center"/>
        <w:outlineLvl w:val="0"/>
        <w:rPr>
          <w:b/>
          <w:bCs/>
          <w:caps/>
          <w:sz w:val="24"/>
          <w:szCs w:val="24"/>
        </w:rPr>
      </w:pPr>
      <w:r w:rsidRPr="007D0514">
        <w:rPr>
          <w:b/>
          <w:bCs/>
          <w:caps/>
          <w:sz w:val="24"/>
          <w:szCs w:val="24"/>
          <w:lang w:val="en-US"/>
        </w:rPr>
        <w:t>III</w:t>
      </w:r>
      <w:r w:rsidRPr="007D0514">
        <w:rPr>
          <w:b/>
          <w:bCs/>
          <w:caps/>
          <w:sz w:val="24"/>
          <w:szCs w:val="24"/>
        </w:rPr>
        <w:t>. рабочее время и время отдыха</w:t>
      </w:r>
    </w:p>
    <w:p w:rsidR="00272EB0" w:rsidRPr="00FB5F1B" w:rsidRDefault="00272EB0" w:rsidP="00272EB0">
      <w:pPr>
        <w:pStyle w:val="3"/>
        <w:ind w:firstLine="709"/>
        <w:contextualSpacing/>
        <w:jc w:val="center"/>
        <w:rPr>
          <w:b/>
          <w:bCs/>
          <w:sz w:val="24"/>
          <w:szCs w:val="24"/>
        </w:rPr>
      </w:pPr>
    </w:p>
    <w:p w:rsidR="00272EB0" w:rsidRPr="00FB5F1B" w:rsidRDefault="00272EB0" w:rsidP="00272EB0">
      <w:pPr>
        <w:pStyle w:val="3"/>
        <w:ind w:firstLine="709"/>
        <w:contextualSpacing/>
        <w:rPr>
          <w:sz w:val="24"/>
          <w:szCs w:val="24"/>
        </w:rPr>
      </w:pPr>
      <w:r w:rsidRPr="00FB5F1B">
        <w:rPr>
          <w:sz w:val="24"/>
          <w:szCs w:val="24"/>
        </w:rPr>
        <w:t>3.</w:t>
      </w:r>
      <w:r w:rsidRPr="00FB5F1B">
        <w:rPr>
          <w:rFonts w:eastAsia="Arial Unicode MS"/>
          <w:color w:val="000000"/>
          <w:kern w:val="1"/>
          <w:sz w:val="24"/>
          <w:szCs w:val="24"/>
        </w:rPr>
        <w:t> </w:t>
      </w:r>
      <w:r w:rsidRPr="00FB5F1B">
        <w:rPr>
          <w:sz w:val="24"/>
          <w:szCs w:val="24"/>
        </w:rPr>
        <w:t>Стороны пришли к соглашению о том, что:</w:t>
      </w:r>
    </w:p>
    <w:p w:rsidR="00272EB0" w:rsidRPr="00FB5F1B" w:rsidRDefault="00272EB0" w:rsidP="00272EB0">
      <w:pPr>
        <w:pStyle w:val="3"/>
        <w:ind w:firstLine="709"/>
        <w:contextualSpacing/>
        <w:rPr>
          <w:sz w:val="24"/>
          <w:szCs w:val="24"/>
        </w:rPr>
      </w:pPr>
      <w:r w:rsidRPr="00FB5F1B">
        <w:rPr>
          <w:sz w:val="24"/>
          <w:szCs w:val="24"/>
        </w:rPr>
        <w:t xml:space="preserve"> </w:t>
      </w:r>
      <w:proofErr w:type="gramStart"/>
      <w:r w:rsidRPr="00FB5F1B">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r w:rsidRPr="00BD7A4B">
        <w:rPr>
          <w:sz w:val="24"/>
          <w:szCs w:val="24"/>
        </w:rPr>
        <w:t xml:space="preserve">Министерства образования и науки Российской Федерации </w:t>
      </w:r>
      <w:r w:rsidRPr="00FB5F1B">
        <w:rPr>
          <w:sz w:val="24"/>
          <w:szCs w:val="24"/>
        </w:rPr>
        <w:t>от 22.12.2014</w:t>
      </w:r>
      <w:r>
        <w:rPr>
          <w:sz w:val="24"/>
          <w:szCs w:val="24"/>
        </w:rPr>
        <w:t xml:space="preserve"> </w:t>
      </w:r>
      <w:r w:rsidRPr="00FB5F1B">
        <w:rPr>
          <w:sz w:val="24"/>
          <w:szCs w:val="24"/>
        </w:rPr>
        <w:t>г. №</w:t>
      </w:r>
      <w:r>
        <w:rPr>
          <w:sz w:val="24"/>
          <w:szCs w:val="24"/>
        </w:rPr>
        <w:t xml:space="preserve"> </w:t>
      </w:r>
      <w:r w:rsidRPr="00FB5F1B">
        <w:rPr>
          <w:sz w:val="24"/>
          <w:szCs w:val="24"/>
        </w:rPr>
        <w:t>1601</w:t>
      </w:r>
      <w:r>
        <w:rPr>
          <w:sz w:val="24"/>
          <w:szCs w:val="24"/>
        </w:rPr>
        <w:t xml:space="preserve"> </w:t>
      </w:r>
      <w:r w:rsidRPr="00BD7A4B">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FB5F1B">
        <w:rPr>
          <w:sz w:val="24"/>
          <w:szCs w:val="24"/>
        </w:rPr>
        <w:t>,</w:t>
      </w:r>
      <w:r>
        <w:rPr>
          <w:sz w:val="24"/>
          <w:szCs w:val="24"/>
        </w:rPr>
        <w:t xml:space="preserve"> П</w:t>
      </w:r>
      <w:r w:rsidRPr="00BD7A4B">
        <w:rPr>
          <w:sz w:val="24"/>
          <w:szCs w:val="24"/>
        </w:rPr>
        <w:t>риказом</w:t>
      </w:r>
      <w:proofErr w:type="gramEnd"/>
      <w:r w:rsidRPr="00BD7A4B">
        <w:rPr>
          <w:sz w:val="24"/>
          <w:szCs w:val="24"/>
        </w:rPr>
        <w:t xml:space="preserve">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z w:val="24"/>
          <w:szCs w:val="24"/>
        </w:rPr>
        <w:t>.</w:t>
      </w:r>
    </w:p>
    <w:p w:rsidR="00272EB0" w:rsidRPr="00FB5F1B" w:rsidRDefault="00272EB0" w:rsidP="00272EB0">
      <w:pPr>
        <w:pStyle w:val="ConsPlusNormal"/>
        <w:ind w:firstLine="709"/>
        <w:contextualSpacing/>
        <w:jc w:val="both"/>
        <w:rPr>
          <w:rFonts w:ascii="Times New Roman" w:hAnsi="Times New Roman" w:cs="Times New Roman"/>
          <w:sz w:val="24"/>
          <w:szCs w:val="24"/>
          <w:highlight w:val="lightGray"/>
        </w:rPr>
      </w:pPr>
      <w:r w:rsidRPr="00FB5F1B">
        <w:rPr>
          <w:rFonts w:ascii="Times New Roman" w:hAnsi="Times New Roman" w:cs="Times New Roman"/>
          <w:kern w:val="0"/>
          <w:sz w:val="24"/>
          <w:szCs w:val="24"/>
        </w:rPr>
        <w:t>3.1.1.</w:t>
      </w:r>
      <w:r w:rsidRPr="00FB5F1B">
        <w:rPr>
          <w:rFonts w:ascii="Times New Roman" w:eastAsia="Arial Unicode MS" w:hAnsi="Times New Roman" w:cs="Times New Roman"/>
          <w:color w:val="000000"/>
          <w:sz w:val="24"/>
          <w:szCs w:val="24"/>
        </w:rPr>
        <w:t> </w:t>
      </w:r>
      <w:proofErr w:type="gramStart"/>
      <w:r w:rsidRPr="00FB5F1B">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w:t>
      </w:r>
      <w:r w:rsidR="00AC62CD">
        <w:rPr>
          <w:rFonts w:ascii="Times New Roman" w:hAnsi="Times New Roman" w:cs="Times New Roman"/>
          <w:kern w:val="0"/>
          <w:sz w:val="24"/>
          <w:szCs w:val="24"/>
        </w:rPr>
        <w:t>иков МАДОУ «Детский сад №</w:t>
      </w:r>
      <w:r w:rsidR="006023D1">
        <w:rPr>
          <w:rFonts w:ascii="Times New Roman" w:hAnsi="Times New Roman" w:cs="Times New Roman"/>
          <w:kern w:val="0"/>
          <w:sz w:val="24"/>
          <w:szCs w:val="24"/>
        </w:rPr>
        <w:t>95</w:t>
      </w:r>
      <w:r>
        <w:rPr>
          <w:rFonts w:ascii="Times New Roman" w:hAnsi="Times New Roman" w:cs="Times New Roman"/>
          <w:kern w:val="0"/>
          <w:sz w:val="24"/>
          <w:szCs w:val="24"/>
        </w:rPr>
        <w:t>»</w:t>
      </w:r>
      <w:r w:rsidRPr="00FB5F1B">
        <w:rPr>
          <w:rFonts w:ascii="Times New Roman" w:hAnsi="Times New Roman" w:cs="Times New Roman"/>
          <w:kern w:val="0"/>
          <w:sz w:val="24"/>
          <w:szCs w:val="24"/>
        </w:rPr>
        <w:t xml:space="preserve"> определяется нас</w:t>
      </w:r>
      <w:r>
        <w:rPr>
          <w:rFonts w:ascii="Times New Roman" w:hAnsi="Times New Roman" w:cs="Times New Roman"/>
          <w:kern w:val="0"/>
          <w:sz w:val="24"/>
          <w:szCs w:val="24"/>
        </w:rPr>
        <w:t>тоящим коллективным договором, П</w:t>
      </w:r>
      <w:r w:rsidRPr="00FB5F1B">
        <w:rPr>
          <w:rFonts w:ascii="Times New Roman" w:hAnsi="Times New Roman" w:cs="Times New Roman"/>
          <w:kern w:val="0"/>
          <w:sz w:val="24"/>
          <w:szCs w:val="24"/>
        </w:rPr>
        <w:t>равилами внутреннего трудового распорядка</w:t>
      </w:r>
      <w:r>
        <w:rPr>
          <w:rFonts w:ascii="Times New Roman" w:hAnsi="Times New Roman" w:cs="Times New Roman"/>
          <w:kern w:val="0"/>
          <w:sz w:val="24"/>
          <w:szCs w:val="24"/>
        </w:rPr>
        <w:t xml:space="preserve"> </w:t>
      </w:r>
      <w:r w:rsidRPr="006D2EC3">
        <w:rPr>
          <w:rFonts w:ascii="Times New Roman" w:hAnsi="Times New Roman" w:cs="Times New Roman"/>
          <w:kern w:val="0"/>
          <w:sz w:val="24"/>
          <w:szCs w:val="24"/>
        </w:rPr>
        <w:t>(Приложение № 2),</w:t>
      </w:r>
      <w:r w:rsidRPr="00FB5F1B">
        <w:rPr>
          <w:rFonts w:ascii="Times New Roman" w:hAnsi="Times New Roman" w:cs="Times New Roman"/>
          <w:kern w:val="0"/>
          <w:sz w:val="24"/>
          <w:szCs w:val="24"/>
        </w:rPr>
        <w:t xml:space="preserve">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w:t>
      </w:r>
      <w:proofErr w:type="gramEnd"/>
      <w:r w:rsidRPr="00FB5F1B">
        <w:rPr>
          <w:rFonts w:ascii="Times New Roman" w:hAnsi="Times New Roman" w:cs="Times New Roman"/>
          <w:kern w:val="0"/>
          <w:sz w:val="24"/>
          <w:szCs w:val="24"/>
        </w:rPr>
        <w:t xml:space="preserve"> профсоюзной организации. </w:t>
      </w:r>
    </w:p>
    <w:p w:rsidR="00272EB0" w:rsidRPr="00647A77" w:rsidRDefault="00272EB0" w:rsidP="00272EB0">
      <w:pPr>
        <w:ind w:firstLine="709"/>
        <w:jc w:val="both"/>
      </w:pPr>
      <w:r w:rsidRPr="00482C50">
        <w:lastRenderedPageBreak/>
        <w:t>3.1.2.</w:t>
      </w:r>
      <w:r w:rsidRPr="00FB5F1B">
        <w:rPr>
          <w:rFonts w:eastAsia="Arial Unicode MS"/>
          <w:kern w:val="1"/>
        </w:rPr>
        <w:t> </w:t>
      </w:r>
      <w:r w:rsidRPr="00647A77">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72EB0" w:rsidRPr="00647A77" w:rsidRDefault="00272EB0" w:rsidP="00272EB0">
      <w:pPr>
        <w:ind w:firstLine="709"/>
        <w:jc w:val="both"/>
      </w:pPr>
      <w:r>
        <w:t xml:space="preserve">3.1.3. </w:t>
      </w:r>
      <w:r w:rsidRPr="00647A77">
        <w:t xml:space="preserve">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rsidRPr="00647A77">
        <w:t>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 а также многодетных родителей.</w:t>
      </w:r>
      <w:proofErr w:type="gramEnd"/>
    </w:p>
    <w:p w:rsidR="00272EB0" w:rsidRPr="00647A77" w:rsidRDefault="00272EB0" w:rsidP="00272EB0">
      <w:pPr>
        <w:ind w:firstLine="709"/>
        <w:jc w:val="both"/>
      </w:pPr>
      <w:r>
        <w:t xml:space="preserve">3.1.4. </w:t>
      </w:r>
      <w:r w:rsidRPr="00647A77">
        <w:t>Для педагогических работников устанавливается сокращенная продолжительность рабочего времени не более 36 часов в неделю (ст.333 ТК РФ).</w:t>
      </w:r>
    </w:p>
    <w:p w:rsidR="00272EB0" w:rsidRPr="00647A77" w:rsidRDefault="00272EB0" w:rsidP="00272EB0">
      <w:pPr>
        <w:ind w:firstLine="709"/>
        <w:jc w:val="both"/>
      </w:pPr>
      <w:r w:rsidRPr="00647A77">
        <w:t xml:space="preserve">В зависимости от должности и (или) специальности педагогическим работникам  устанавливается продолжительность рабочего времени или норма часов педагогической работы на ставку заработной платы (приказ Министерства образования и науки Российской Федерации от 22.12.2014 г.№ 1601). </w:t>
      </w:r>
    </w:p>
    <w:p w:rsidR="00272EB0" w:rsidRPr="00647A77" w:rsidRDefault="00272EB0" w:rsidP="00272EB0">
      <w:pPr>
        <w:ind w:firstLine="709"/>
        <w:jc w:val="both"/>
      </w:pPr>
      <w:r>
        <w:t xml:space="preserve">3.1.5. </w:t>
      </w:r>
      <w:r w:rsidRPr="00647A77">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(сокращение количества воспитанников,  групп, режим работы организации) определенные сторонами условия трудового договора не могут быть сохранены.</w:t>
      </w:r>
    </w:p>
    <w:p w:rsidR="00272EB0" w:rsidRPr="00647A77" w:rsidRDefault="00272EB0" w:rsidP="00272EB0">
      <w:pPr>
        <w:ind w:firstLine="709"/>
        <w:jc w:val="both"/>
      </w:pPr>
      <w:r>
        <w:t>3.1</w:t>
      </w:r>
      <w:r w:rsidRPr="00647A77">
        <w:t>.</w:t>
      </w:r>
      <w:r>
        <w:t>6.</w:t>
      </w:r>
      <w:r w:rsidRPr="00647A77">
        <w:t xml:space="preserve"> </w:t>
      </w:r>
      <w:proofErr w:type="gramStart"/>
      <w:r w:rsidRPr="00647A77">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педагогам на период нахождения указанных работников в соответствующих отпусках.</w:t>
      </w:r>
      <w:proofErr w:type="gramEnd"/>
    </w:p>
    <w:p w:rsidR="00272EB0" w:rsidRPr="00647A77" w:rsidRDefault="00272EB0" w:rsidP="00272EB0">
      <w:pPr>
        <w:ind w:firstLine="709"/>
        <w:jc w:val="both"/>
      </w:pPr>
      <w:r>
        <w:t xml:space="preserve">3.1.7. </w:t>
      </w:r>
      <w:r w:rsidRPr="00647A77">
        <w:t xml:space="preserve">В организации устанавливается следующий режим рабочего времени: продолжительность рабочей недели пятидневная </w:t>
      </w:r>
      <w:r w:rsidR="009C7B47">
        <w:t xml:space="preserve"> с двумя выходными днями </w:t>
      </w:r>
      <w:r w:rsidRPr="00647A77">
        <w:t xml:space="preserve">устанавливается для работников Правилами внутреннего трудового распорядка и трудовыми договорами. </w:t>
      </w:r>
    </w:p>
    <w:p w:rsidR="00272EB0" w:rsidRPr="00647A77" w:rsidRDefault="00272EB0" w:rsidP="00272EB0">
      <w:pPr>
        <w:ind w:firstLine="709"/>
        <w:jc w:val="both"/>
      </w:pPr>
      <w:r w:rsidRPr="00647A77">
        <w:t xml:space="preserve">Общими выходными днями являются </w:t>
      </w:r>
      <w:r w:rsidRPr="00E36DD3">
        <w:t>суббота и воскресенье.</w:t>
      </w:r>
      <w:r w:rsidRPr="00647A77">
        <w:t xml:space="preserve"> </w:t>
      </w:r>
    </w:p>
    <w:p w:rsidR="00272EB0" w:rsidRDefault="00272EB0" w:rsidP="00272EB0">
      <w:pPr>
        <w:ind w:firstLine="709"/>
        <w:jc w:val="both"/>
      </w:pPr>
      <w:r>
        <w:t>3.1</w:t>
      </w:r>
      <w:r w:rsidRPr="00647A77">
        <w:t>.</w:t>
      </w:r>
      <w:r>
        <w:t>8.</w:t>
      </w:r>
      <w:r w:rsidRPr="00647A77">
        <w:t xml:space="preserve"> Привлечение работодателем работников к работе в сверхурочное время допускается только с письменного согласия работника с учетом мнения выборного  органа первичной профсоюзной ор</w:t>
      </w:r>
      <w:r>
        <w:t>ганизации</w:t>
      </w:r>
      <w:r w:rsidRPr="00647A77">
        <w:t xml:space="preserve"> (ст.99 ТК РФ).</w:t>
      </w:r>
    </w:p>
    <w:p w:rsidR="00272EB0" w:rsidRPr="00647A77" w:rsidRDefault="00272EB0" w:rsidP="00272EB0">
      <w:pPr>
        <w:ind w:firstLine="709"/>
        <w:jc w:val="both"/>
      </w:pPr>
      <w:r>
        <w:t>3.1</w:t>
      </w:r>
      <w:r w:rsidRPr="00647A77">
        <w:t>.</w:t>
      </w:r>
      <w:r>
        <w:t>9.</w:t>
      </w:r>
      <w:r w:rsidRPr="00647A77">
        <w:t xml:space="preserve"> Отдельные работники при необходимости могут эпизодически привлекаться к выполнению своих трудовых функций за пределами, установленной для них продолжительности рабочего времени (ненормированный рабочий день). </w:t>
      </w:r>
    </w:p>
    <w:p w:rsidR="00272EB0" w:rsidRPr="00FB5F1B" w:rsidRDefault="00272EB0" w:rsidP="00272EB0">
      <w:pPr>
        <w:pStyle w:val="3"/>
        <w:ind w:firstLine="709"/>
        <w:contextualSpacing/>
        <w:rPr>
          <w:sz w:val="24"/>
          <w:szCs w:val="24"/>
        </w:rPr>
      </w:pPr>
      <w:r w:rsidRPr="00FB5F1B">
        <w:rPr>
          <w:sz w:val="24"/>
          <w:szCs w:val="24"/>
        </w:rPr>
        <w:t>3.1.1</w:t>
      </w:r>
      <w:r>
        <w:rPr>
          <w:sz w:val="24"/>
          <w:szCs w:val="24"/>
        </w:rPr>
        <w:t>0</w:t>
      </w:r>
      <w:r w:rsidRPr="00FB5F1B">
        <w:rPr>
          <w:sz w:val="24"/>
          <w:szCs w:val="24"/>
        </w:rPr>
        <w:t>.</w:t>
      </w:r>
      <w:r w:rsidRPr="00FB5F1B">
        <w:rPr>
          <w:rFonts w:eastAsia="Arial Unicode MS"/>
          <w:color w:val="000000"/>
          <w:kern w:val="1"/>
          <w:sz w:val="24"/>
          <w:szCs w:val="24"/>
        </w:rPr>
        <w:t> </w:t>
      </w:r>
      <w:r w:rsidRPr="00FB5F1B">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272EB0" w:rsidRPr="00FB5F1B" w:rsidRDefault="00272EB0" w:rsidP="00272EB0">
      <w:pPr>
        <w:pStyle w:val="3"/>
        <w:ind w:firstLine="709"/>
        <w:contextualSpacing/>
        <w:rPr>
          <w:sz w:val="24"/>
          <w:szCs w:val="24"/>
        </w:rPr>
      </w:pPr>
      <w:r w:rsidRPr="00FB5F1B">
        <w:rPr>
          <w:sz w:val="24"/>
          <w:szCs w:val="24"/>
        </w:rPr>
        <w:t>3.1.1</w:t>
      </w:r>
      <w:r>
        <w:rPr>
          <w:sz w:val="24"/>
          <w:szCs w:val="24"/>
        </w:rPr>
        <w:t>1</w:t>
      </w:r>
      <w:r w:rsidRPr="00FB5F1B">
        <w:rPr>
          <w:sz w:val="24"/>
          <w:szCs w:val="24"/>
        </w:rPr>
        <w:t>.</w:t>
      </w:r>
      <w:r w:rsidRPr="00FB5F1B">
        <w:rPr>
          <w:rFonts w:eastAsia="Arial Unicode MS"/>
          <w:color w:val="000000"/>
          <w:kern w:val="1"/>
          <w:sz w:val="24"/>
          <w:szCs w:val="24"/>
        </w:rPr>
        <w:t> </w:t>
      </w:r>
      <w:r w:rsidRPr="00FB5F1B">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272EB0" w:rsidRPr="00647A77" w:rsidRDefault="00272EB0" w:rsidP="00272EB0">
      <w:pPr>
        <w:ind w:firstLine="709"/>
        <w:jc w:val="both"/>
      </w:pPr>
      <w:r w:rsidRPr="00647A77">
        <w:lastRenderedPageBreak/>
        <w:t xml:space="preserve">Продолжительность рабочего дня или смены, непосредственно </w:t>
      </w:r>
      <w:proofErr w:type="gramStart"/>
      <w:r w:rsidRPr="00647A77">
        <w:t>предшествующих</w:t>
      </w:r>
      <w:proofErr w:type="gramEnd"/>
      <w:r w:rsidRPr="00647A77">
        <w:t xml:space="preserve"> нерабочему праздничному дню, уменьшается на 1 час. </w:t>
      </w:r>
    </w:p>
    <w:p w:rsidR="00272EB0" w:rsidRPr="00647A77" w:rsidRDefault="00272EB0" w:rsidP="00272EB0">
      <w:pPr>
        <w:ind w:firstLine="709"/>
        <w:jc w:val="both"/>
      </w:pPr>
      <w:r>
        <w:t xml:space="preserve">3.1.12. </w:t>
      </w:r>
      <w:r w:rsidRPr="00647A77">
        <w:t xml:space="preserve">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(ст. 60, 97 и 99 ТК РФ). </w:t>
      </w:r>
    </w:p>
    <w:p w:rsidR="00272EB0" w:rsidRPr="00647A77" w:rsidRDefault="00272EB0" w:rsidP="00272EB0">
      <w:pPr>
        <w:ind w:firstLine="709"/>
        <w:jc w:val="both"/>
      </w:pPr>
      <w:r>
        <w:t>3.1.13</w:t>
      </w:r>
      <w:r w:rsidRPr="00647A77">
        <w:t xml:space="preserve">. </w:t>
      </w:r>
      <w:proofErr w:type="gramStart"/>
      <w:r w:rsidRPr="00647A77">
        <w:t>Работодатель обязуется не направлять в служебные командировки, не привлекать к сверхурочной работе, работе в ночное время, выходные и нерабочие праздничные дни беременных женщин, несовершеннолетних (ст.259, ст.268 ТК РФ), 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w:t>
      </w:r>
      <w:proofErr w:type="gramEnd"/>
      <w:r w:rsidRPr="00647A77">
        <w:t xml:space="preserve">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w:t>
      </w:r>
    </w:p>
    <w:p w:rsidR="00272EB0" w:rsidRPr="00647A77" w:rsidRDefault="00272EB0" w:rsidP="00272EB0">
      <w:pPr>
        <w:ind w:firstLine="709"/>
        <w:jc w:val="both"/>
      </w:pPr>
      <w:r w:rsidRPr="00647A77">
        <w:t>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к сверхурочной работе, работе в ночное время, выходные и праздничные дни (ст.259 ТК РФ).</w:t>
      </w:r>
    </w:p>
    <w:p w:rsidR="00272EB0" w:rsidRPr="00647A77" w:rsidRDefault="00272EB0" w:rsidP="00272EB0">
      <w:pPr>
        <w:ind w:firstLine="709"/>
        <w:jc w:val="both"/>
      </w:pPr>
      <w:r w:rsidRPr="00647A77">
        <w:t xml:space="preserve">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М</w:t>
      </w:r>
      <w:r w:rsidR="0002600B">
        <w:t>АДОУ «Детский сад №</w:t>
      </w:r>
      <w:r w:rsidR="006023D1">
        <w:t>95</w:t>
      </w:r>
      <w:r w:rsidRPr="00647A77">
        <w:t>».</w:t>
      </w:r>
    </w:p>
    <w:p w:rsidR="00272EB0" w:rsidRPr="00647A77" w:rsidRDefault="00272EB0" w:rsidP="00272EB0">
      <w:pPr>
        <w:ind w:firstLine="709"/>
        <w:jc w:val="both"/>
      </w:pPr>
      <w:r w:rsidRPr="00647A77">
        <w:t xml:space="preserve">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p>
    <w:p w:rsidR="00272EB0" w:rsidRPr="00647A77" w:rsidRDefault="00272EB0" w:rsidP="00272EB0">
      <w:pPr>
        <w:ind w:firstLine="709"/>
        <w:jc w:val="both"/>
      </w:pPr>
      <w:r w:rsidRPr="00647A77">
        <w:t>В соответствии со  ст. 108 ТК РФ в течение рабочего дня (смены) работнику предоставляется перерыв для отдыха и питания продолжительностью не более двух часов и не менее 30 минут, который в рабочее время не включается.</w:t>
      </w:r>
    </w:p>
    <w:p w:rsidR="00272EB0" w:rsidRPr="00647A77" w:rsidRDefault="00272EB0" w:rsidP="00272EB0">
      <w:pPr>
        <w:ind w:firstLine="709"/>
        <w:jc w:val="both"/>
      </w:pPr>
      <w:r w:rsidRPr="00647A77">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 (в ред. Федерального закона от 30.06.2006 № 90-ФЗ).</w:t>
      </w:r>
    </w:p>
    <w:p w:rsidR="00272EB0" w:rsidRPr="00647A77" w:rsidRDefault="00272EB0" w:rsidP="00272EB0">
      <w:pPr>
        <w:ind w:firstLine="709"/>
        <w:jc w:val="both"/>
      </w:pPr>
      <w:r w:rsidRPr="00647A77">
        <w:t xml:space="preserve">Работодатель обязан обеспечить </w:t>
      </w:r>
      <w:r>
        <w:t>перерыв на обед, согласно режиму</w:t>
      </w:r>
      <w:r w:rsidRPr="00647A77">
        <w:t xml:space="preserve"> работы возрастных групп (младшим воспитателям), осталь</w:t>
      </w:r>
      <w:r>
        <w:t>ным сотрудникам согласно графику</w:t>
      </w:r>
      <w:r w:rsidRPr="00647A77">
        <w:t xml:space="preserve"> работы.</w:t>
      </w:r>
    </w:p>
    <w:p w:rsidR="00272EB0" w:rsidRPr="00647A77" w:rsidRDefault="00272EB0" w:rsidP="00272EB0">
      <w:pPr>
        <w:ind w:firstLine="709"/>
        <w:jc w:val="both"/>
      </w:pPr>
      <w:r>
        <w:t>3.1.14</w:t>
      </w:r>
      <w:r w:rsidRPr="00647A77">
        <w:t>. Педагогическим работникам предоставляется ежегодный основной удлиненный оплачиваемый отпуск, продолжительность которого регулируется постановлением Правительства Российской Федерации от 14 мая 2015 г. № 466 «О ежегодных основных уд</w:t>
      </w:r>
      <w:r>
        <w:t>линенных оплачиваемых отпусках», о</w:t>
      </w:r>
      <w:r w:rsidRPr="00647A77">
        <w:t>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72EB0" w:rsidRDefault="00272EB0" w:rsidP="00272EB0">
      <w:pPr>
        <w:ind w:firstLine="709"/>
        <w:jc w:val="both"/>
      </w:pPr>
      <w:r w:rsidRPr="00647A77">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272EB0" w:rsidRPr="009D3B74" w:rsidRDefault="00272EB0" w:rsidP="00272EB0">
      <w:pPr>
        <w:pStyle w:val="3"/>
        <w:contextualSpacing/>
        <w:rPr>
          <w:sz w:val="24"/>
          <w:szCs w:val="24"/>
        </w:rPr>
      </w:pPr>
      <w:r>
        <w:rPr>
          <w:iCs/>
          <w:sz w:val="24"/>
          <w:szCs w:val="24"/>
        </w:rPr>
        <w:t xml:space="preserve">           </w:t>
      </w:r>
      <w:r w:rsidRPr="00FB5F1B">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272EB0" w:rsidRPr="00647A77" w:rsidRDefault="00272EB0" w:rsidP="00272EB0">
      <w:pPr>
        <w:ind w:firstLine="709"/>
        <w:jc w:val="both"/>
      </w:pPr>
      <w:r>
        <w:lastRenderedPageBreak/>
        <w:t>3.1.15</w:t>
      </w:r>
      <w:r w:rsidRPr="00647A77">
        <w:t>. Очередность предоставления оплачиваемых отпусков определяется ежегодно в соответствии с графиком отпусков М</w:t>
      </w:r>
      <w:r w:rsidR="00756277">
        <w:t>АДОУ «Детский сад №</w:t>
      </w:r>
      <w:r w:rsidR="006023D1">
        <w:t>95</w:t>
      </w:r>
      <w:r w:rsidRPr="00647A77">
        <w:t>», с учетом мнения выборного  органа первичной профсоюзной о</w:t>
      </w:r>
      <w:r>
        <w:t>рганизации,</w:t>
      </w:r>
      <w:r w:rsidRPr="00647A77">
        <w:t xml:space="preserve">  утверждаемым работодателем по согласованию не позднее, чем за 2 недели до наступления календарного года.</w:t>
      </w:r>
    </w:p>
    <w:p w:rsidR="00272EB0" w:rsidRPr="00647A77" w:rsidRDefault="00272EB0" w:rsidP="00272EB0">
      <w:pPr>
        <w:ind w:firstLine="709"/>
        <w:jc w:val="both"/>
      </w:pPr>
      <w:r w:rsidRPr="00647A77">
        <w:t>О времени начала отпуска работник должен быть письменно извещен не позднее, чем за две недели до его начала.</w:t>
      </w:r>
    </w:p>
    <w:p w:rsidR="00272EB0" w:rsidRPr="00FB5F1B" w:rsidRDefault="00272EB0" w:rsidP="00272EB0">
      <w:pPr>
        <w:pStyle w:val="3"/>
        <w:ind w:firstLine="709"/>
        <w:contextualSpacing/>
        <w:rPr>
          <w:sz w:val="24"/>
          <w:szCs w:val="24"/>
        </w:rPr>
      </w:pPr>
      <w:r w:rsidRPr="00FB5F1B">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272EB0" w:rsidRPr="00FB5F1B" w:rsidRDefault="00272EB0" w:rsidP="00272EB0">
      <w:pPr>
        <w:pStyle w:val="3"/>
        <w:ind w:firstLine="709"/>
        <w:contextualSpacing/>
        <w:rPr>
          <w:sz w:val="24"/>
          <w:szCs w:val="24"/>
        </w:rPr>
      </w:pPr>
      <w:r w:rsidRPr="00FB5F1B">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272EB0" w:rsidRDefault="00272EB0" w:rsidP="00272EB0">
      <w:pPr>
        <w:ind w:firstLine="709"/>
        <w:jc w:val="both"/>
      </w:pPr>
      <w:r w:rsidRPr="00647A77">
        <w:t xml:space="preserve">По соглашению между работником и работодателем ежегодный оплачиваемый отпуск может быть разделен на части (ст. 125 ТК РФ). При этом хотя бы одна из частей этого отпуска должна быть не менее 14 календарных дней. Отзыв работника из отпуска допускается только с его согласия. Неиспользованная часть отпуска должна быть предоставлена по выбору сотрудника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18 лет, беременных женщин работников, занятых на работах с вредными и (или) опасными условиями труда (ст. 125 ТК РФ). </w:t>
      </w:r>
    </w:p>
    <w:p w:rsidR="00272EB0" w:rsidRPr="00FB5F1B" w:rsidRDefault="00272EB0" w:rsidP="00272EB0">
      <w:pPr>
        <w:pStyle w:val="3"/>
        <w:tabs>
          <w:tab w:val="left" w:pos="709"/>
        </w:tabs>
        <w:ind w:firstLine="709"/>
        <w:rPr>
          <w:sz w:val="24"/>
          <w:szCs w:val="24"/>
        </w:rPr>
      </w:pPr>
      <w:r w:rsidRPr="00FB5F1B">
        <w:rPr>
          <w:sz w:val="24"/>
          <w:szCs w:val="24"/>
        </w:rPr>
        <w:t>3.1.1</w:t>
      </w:r>
      <w:r>
        <w:rPr>
          <w:sz w:val="24"/>
          <w:szCs w:val="24"/>
        </w:rPr>
        <w:t>6</w:t>
      </w:r>
      <w:r w:rsidRPr="00FB5F1B">
        <w:rPr>
          <w:sz w:val="24"/>
          <w:szCs w:val="24"/>
        </w:rPr>
        <w:t>.</w:t>
      </w:r>
      <w:r w:rsidRPr="00FB5F1B">
        <w:rPr>
          <w:rFonts w:eastAsia="Arial Unicode MS"/>
          <w:color w:val="000000"/>
          <w:kern w:val="1"/>
          <w:sz w:val="24"/>
          <w:szCs w:val="24"/>
        </w:rPr>
        <w:t> </w:t>
      </w:r>
      <w:r w:rsidRPr="00FB5F1B">
        <w:rPr>
          <w:sz w:val="24"/>
          <w:szCs w:val="24"/>
        </w:rPr>
        <w:t>В соответствии с законодательством работникам предоставляются ежегодные дополнительные оплачиваемые отпуска:</w:t>
      </w:r>
    </w:p>
    <w:p w:rsidR="00272EB0" w:rsidRPr="00FB5F1B" w:rsidRDefault="00272EB0" w:rsidP="00272EB0">
      <w:pPr>
        <w:ind w:firstLine="705"/>
        <w:jc w:val="both"/>
      </w:pPr>
      <w:r w:rsidRPr="00FB5F1B">
        <w:t>- за работу с вредными условиями труда;</w:t>
      </w:r>
    </w:p>
    <w:p w:rsidR="00272EB0" w:rsidRPr="00FB5F1B" w:rsidRDefault="00272EB0" w:rsidP="00272EB0">
      <w:pPr>
        <w:ind w:firstLine="705"/>
        <w:jc w:val="both"/>
      </w:pPr>
      <w:r w:rsidRPr="00FB5F1B">
        <w:t>- за ненормированный рабочий день;</w:t>
      </w:r>
    </w:p>
    <w:p w:rsidR="00272EB0" w:rsidRPr="00FB5F1B" w:rsidRDefault="00272EB0" w:rsidP="00272EB0">
      <w:pPr>
        <w:ind w:firstLine="705"/>
        <w:jc w:val="both"/>
      </w:pPr>
      <w:r w:rsidRPr="00FB5F1B">
        <w:t>- за особый характер работы;</w:t>
      </w:r>
    </w:p>
    <w:p w:rsidR="00272EB0" w:rsidRPr="00FA6B5B" w:rsidRDefault="00272EB0" w:rsidP="00272EB0">
      <w:pPr>
        <w:suppressAutoHyphens/>
        <w:autoSpaceDE w:val="0"/>
        <w:ind w:firstLine="567"/>
        <w:jc w:val="both"/>
        <w:rPr>
          <w:kern w:val="1"/>
          <w:lang w:eastAsia="ar-SA"/>
        </w:rPr>
      </w:pPr>
      <w:r w:rsidRPr="00FB5F1B">
        <w:t>Работникам, занятым на работах с вредными и опасными условиями</w:t>
      </w:r>
      <w:r w:rsidRPr="00FB5F1B">
        <w:rPr>
          <w:kern w:val="1"/>
          <w:lang w:eastAsia="ar-SA"/>
        </w:rPr>
        <w:t xml:space="preserve"> труда, обеспечивается право на дополнительный отпуск и сокращенный рабочий день, </w:t>
      </w:r>
      <w:r w:rsidRPr="00FA6B5B">
        <w:rPr>
          <w:kern w:val="1"/>
          <w:lang w:eastAsia="ar-SA"/>
        </w:rPr>
        <w:t xml:space="preserve">продолжительность которых определяется в соответствии с </w:t>
      </w:r>
      <w:r w:rsidR="00A349D8" w:rsidRPr="006D2EC3">
        <w:rPr>
          <w:kern w:val="1"/>
          <w:lang w:eastAsia="ar-SA"/>
        </w:rPr>
        <w:t>П</w:t>
      </w:r>
      <w:r w:rsidRPr="006D2EC3">
        <w:rPr>
          <w:kern w:val="1"/>
          <w:lang w:eastAsia="ar-SA"/>
        </w:rPr>
        <w:t>риложением № </w:t>
      </w:r>
      <w:r w:rsidR="00A349D8" w:rsidRPr="006D2EC3">
        <w:rPr>
          <w:kern w:val="1"/>
          <w:lang w:eastAsia="ar-SA"/>
        </w:rPr>
        <w:t>3</w:t>
      </w:r>
      <w:r w:rsidRPr="00FA6B5B">
        <w:rPr>
          <w:kern w:val="1"/>
          <w:lang w:eastAsia="ar-SA"/>
        </w:rPr>
        <w:t xml:space="preserve"> коллективного договора.</w:t>
      </w:r>
    </w:p>
    <w:p w:rsidR="00272EB0" w:rsidRPr="00FB5F1B" w:rsidRDefault="00272EB0" w:rsidP="00272EB0">
      <w:pPr>
        <w:ind w:firstLine="705"/>
        <w:jc w:val="both"/>
      </w:pPr>
      <w:r w:rsidRPr="00FB5F1B">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72EB0" w:rsidRPr="00647A77" w:rsidRDefault="00272EB0" w:rsidP="00272EB0">
      <w:pPr>
        <w:ind w:firstLine="709"/>
        <w:contextualSpacing/>
        <w:jc w:val="both"/>
      </w:pPr>
      <w:r w:rsidRPr="00FB5F1B">
        <w:t>Одному из родителей (опекуну, по</w:t>
      </w:r>
      <w:r>
        <w:t>печителю) для ухода за детьми – и</w:t>
      </w:r>
      <w:r w:rsidRPr="00FB5F1B">
        <w:t>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272EB0" w:rsidRPr="00647A77" w:rsidRDefault="00272EB0" w:rsidP="00272EB0">
      <w:pPr>
        <w:tabs>
          <w:tab w:val="left" w:pos="709"/>
        </w:tabs>
        <w:jc w:val="both"/>
      </w:pPr>
      <w:r>
        <w:t xml:space="preserve">           3.1.17. </w:t>
      </w:r>
      <w:r w:rsidRPr="00647A7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272EB0" w:rsidRPr="00647A77" w:rsidRDefault="00272EB0" w:rsidP="00272EB0">
      <w:pPr>
        <w:ind w:firstLine="709"/>
        <w:jc w:val="both"/>
      </w:pPr>
      <w:r>
        <w:t>3.1.18</w:t>
      </w:r>
      <w:r w:rsidRPr="00647A77">
        <w:t>. Ежегодный оплачиваемый отпуск продлевается в случае временной нетрудоспособности работника, наступившей во время отпуска.</w:t>
      </w:r>
    </w:p>
    <w:p w:rsidR="00272EB0" w:rsidRPr="00647A77" w:rsidRDefault="00272EB0" w:rsidP="00272EB0">
      <w:pPr>
        <w:ind w:firstLine="709"/>
        <w:jc w:val="both"/>
      </w:pPr>
      <w:r w:rsidRPr="00647A7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72EB0" w:rsidRPr="00647A77" w:rsidRDefault="00272EB0" w:rsidP="00272EB0">
      <w:pPr>
        <w:ind w:firstLine="709"/>
        <w:jc w:val="both"/>
      </w:pPr>
      <w:r w:rsidRPr="00647A77">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72EB0" w:rsidRDefault="00272EB0" w:rsidP="00272EB0">
      <w:pPr>
        <w:ind w:firstLine="709"/>
        <w:jc w:val="both"/>
      </w:pPr>
      <w:r w:rsidRPr="00647A77">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272EB0" w:rsidRPr="00FB5F1B" w:rsidRDefault="00272EB0" w:rsidP="00272EB0">
      <w:pPr>
        <w:pStyle w:val="3"/>
        <w:ind w:firstLine="709"/>
        <w:contextualSpacing/>
        <w:rPr>
          <w:sz w:val="24"/>
          <w:szCs w:val="24"/>
        </w:rPr>
      </w:pPr>
      <w:r w:rsidRPr="00FB5F1B">
        <w:rPr>
          <w:sz w:val="24"/>
          <w:szCs w:val="24"/>
        </w:rPr>
        <w:t>3.1.</w:t>
      </w:r>
      <w:r>
        <w:rPr>
          <w:sz w:val="24"/>
          <w:szCs w:val="24"/>
        </w:rPr>
        <w:t>19</w:t>
      </w:r>
      <w:r w:rsidRPr="00FB5F1B">
        <w:rPr>
          <w:sz w:val="24"/>
          <w:szCs w:val="24"/>
        </w:rPr>
        <w:t>.</w:t>
      </w:r>
      <w:r w:rsidRPr="00FB5F1B">
        <w:rPr>
          <w:rFonts w:eastAsia="Arial Unicode MS"/>
          <w:color w:val="000000"/>
          <w:kern w:val="1"/>
          <w:sz w:val="24"/>
          <w:szCs w:val="24"/>
        </w:rPr>
        <w:t> </w:t>
      </w:r>
      <w:r w:rsidRPr="00FB5F1B">
        <w:rPr>
          <w:sz w:val="24"/>
          <w:szCs w:val="24"/>
        </w:rPr>
        <w:t>Исчисление среднего заработка для оплаты ежегодного отпуска производится в соответствии со статьёй 139 ТК РФ.</w:t>
      </w:r>
    </w:p>
    <w:p w:rsidR="00272EB0" w:rsidRPr="00647A77" w:rsidRDefault="00272EB0" w:rsidP="00272EB0">
      <w:pPr>
        <w:ind w:firstLine="709"/>
        <w:jc w:val="both"/>
      </w:pPr>
      <w:r>
        <w:t>3.1.20</w:t>
      </w:r>
      <w:r w:rsidRPr="00647A77">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соответствии с приказом Министерства образования и науки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w:t>
      </w:r>
      <w:r w:rsidRPr="00F034D5">
        <w:t>отпуска сроком до одного года</w:t>
      </w:r>
      <w:r w:rsidRPr="00647A77">
        <w:t>»</w:t>
      </w:r>
      <w:r>
        <w:t>.</w:t>
      </w:r>
    </w:p>
    <w:p w:rsidR="00272EB0" w:rsidRPr="00647A77" w:rsidRDefault="00272EB0" w:rsidP="00272EB0">
      <w:pPr>
        <w:ind w:firstLine="709"/>
        <w:jc w:val="both"/>
      </w:pPr>
      <w:r w:rsidRPr="00647A77">
        <w:t>При предоставлении длительного отпуска сроком до одного года учитывается:</w:t>
      </w:r>
    </w:p>
    <w:p w:rsidR="00272EB0" w:rsidRPr="00647A77" w:rsidRDefault="00272EB0" w:rsidP="00272EB0">
      <w:pPr>
        <w:ind w:firstLine="709"/>
        <w:jc w:val="both"/>
      </w:pPr>
      <w:r>
        <w:t xml:space="preserve">-   </w:t>
      </w:r>
      <w:r w:rsidRPr="00647A77">
        <w:t>фактически проработанное время по трудовому договору, при этом проработанное время суммируется, если продолжительность перерыва между увольнением и поступлением на работу составляет не более 3 месяцев;</w:t>
      </w:r>
    </w:p>
    <w:p w:rsidR="00272EB0" w:rsidRPr="00647A77" w:rsidRDefault="00272EB0" w:rsidP="00272EB0">
      <w:pPr>
        <w:tabs>
          <w:tab w:val="left" w:pos="993"/>
        </w:tabs>
        <w:ind w:firstLine="709"/>
        <w:jc w:val="both"/>
      </w:pPr>
      <w:r>
        <w:t xml:space="preserve">- </w:t>
      </w:r>
      <w:r w:rsidRPr="00647A77">
        <w:t>время, когда педагогический работник фактически не работал, но за ним сохранялось место работы (должность): время, когда работник находился в отпуске по уходу за ребенком до достижения им возраста трех лет; время вынужденного прогула и пр.;</w:t>
      </w:r>
    </w:p>
    <w:p w:rsidR="00272EB0" w:rsidRPr="00647A77" w:rsidRDefault="00272EB0" w:rsidP="00272EB0">
      <w:pPr>
        <w:ind w:firstLine="709"/>
        <w:jc w:val="both"/>
      </w:pPr>
      <w:r w:rsidRPr="00647A77">
        <w:t>-</w:t>
      </w:r>
      <w:r>
        <w:t xml:space="preserve">  </w:t>
      </w:r>
      <w:r w:rsidRPr="00647A77">
        <w:t>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 днем поступления на педагогическую р</w:t>
      </w:r>
      <w:r>
        <w:t>аботу не превысил одного месяца;</w:t>
      </w:r>
    </w:p>
    <w:p w:rsidR="00272EB0" w:rsidRPr="00647A77" w:rsidRDefault="00272EB0" w:rsidP="00272EB0">
      <w:pPr>
        <w:ind w:firstLine="709"/>
        <w:jc w:val="both"/>
      </w:pPr>
      <w:r w:rsidRPr="00647A77">
        <w:t>- длительный отпуск может предоставляться работнику в любое время при условии, что это отрицательно не отразится на деятельно</w:t>
      </w:r>
      <w:r>
        <w:t>сти образовательного учреждения.</w:t>
      </w:r>
    </w:p>
    <w:p w:rsidR="00272EB0" w:rsidRPr="00647A77" w:rsidRDefault="00272EB0" w:rsidP="00272EB0">
      <w:pPr>
        <w:ind w:firstLine="709"/>
        <w:jc w:val="both"/>
      </w:pPr>
      <w:r w:rsidRPr="00647A77">
        <w:t>Основанием для предоставления педагогическому работнику длительного отпуска является его заявление. Заявление о предоставлении длительного отпуска работник направляет в администрацию не позднее, чем за 2 недели до начала отпуска.  В заявлении указывается время предоставления, продолжительность отпуска.</w:t>
      </w:r>
    </w:p>
    <w:p w:rsidR="00272EB0" w:rsidRPr="00647A77" w:rsidRDefault="00272EB0" w:rsidP="00272EB0">
      <w:pPr>
        <w:ind w:firstLine="709"/>
        <w:jc w:val="both"/>
      </w:pPr>
      <w:r w:rsidRPr="00647A77">
        <w:t xml:space="preserve">В случае поступления нескольких заявлений о предоставлении длительного отпуска, в образовательной организации составляется график предоставления длительных отпусков. </w:t>
      </w:r>
    </w:p>
    <w:p w:rsidR="00272EB0" w:rsidRPr="00647A77" w:rsidRDefault="00272EB0" w:rsidP="00272EB0">
      <w:pPr>
        <w:ind w:firstLine="709"/>
        <w:jc w:val="both"/>
      </w:pPr>
      <w:r w:rsidRPr="00647A77">
        <w:t xml:space="preserve">Длительный отпуск предоставляется работникам без сохранения заработной платы. </w:t>
      </w:r>
    </w:p>
    <w:p w:rsidR="00272EB0" w:rsidRPr="00647A77" w:rsidRDefault="00272EB0" w:rsidP="00272EB0">
      <w:pPr>
        <w:ind w:firstLine="709"/>
        <w:jc w:val="both"/>
      </w:pPr>
      <w:r w:rsidRPr="00647A77">
        <w:t>Гарантии, предоставляемые педагогическому работнику во время его нахождения в длительном отпуске:</w:t>
      </w:r>
    </w:p>
    <w:p w:rsidR="00272EB0" w:rsidRPr="00647A77" w:rsidRDefault="00272EB0" w:rsidP="00272EB0">
      <w:pPr>
        <w:ind w:firstLine="709"/>
        <w:jc w:val="both"/>
      </w:pPr>
      <w:r w:rsidRPr="00647A77">
        <w:t xml:space="preserve">- </w:t>
      </w:r>
      <w:r>
        <w:t xml:space="preserve">  </w:t>
      </w:r>
      <w:r w:rsidRPr="00647A77">
        <w:t>сохраняется место работы (должность);</w:t>
      </w:r>
    </w:p>
    <w:p w:rsidR="00272EB0" w:rsidRPr="00647A77" w:rsidRDefault="00272EB0" w:rsidP="00272EB0">
      <w:pPr>
        <w:ind w:firstLine="709"/>
        <w:jc w:val="both"/>
      </w:pPr>
      <w:r>
        <w:t xml:space="preserve">- </w:t>
      </w:r>
      <w:r w:rsidRPr="00647A77">
        <w:t>сохраняется объем учебной нагрузки (при условии, что за этот период не уменьшилось количество часов по учебным планам, образовательным программам или количество обучающихся);</w:t>
      </w:r>
    </w:p>
    <w:p w:rsidR="00272EB0" w:rsidRPr="00647A77" w:rsidRDefault="00272EB0" w:rsidP="00272EB0">
      <w:pPr>
        <w:ind w:firstLine="709"/>
        <w:jc w:val="both"/>
      </w:pPr>
      <w:r w:rsidRPr="00647A77">
        <w:t xml:space="preserve">-  </w:t>
      </w:r>
      <w:r>
        <w:t xml:space="preserve"> </w:t>
      </w:r>
      <w:r w:rsidRPr="00647A77">
        <w:t>не допускается  перевод на другую работу;</w:t>
      </w:r>
    </w:p>
    <w:p w:rsidR="00272EB0" w:rsidRPr="00647A77" w:rsidRDefault="00272EB0" w:rsidP="00272EB0">
      <w:pPr>
        <w:tabs>
          <w:tab w:val="left" w:pos="993"/>
        </w:tabs>
        <w:ind w:firstLine="709"/>
        <w:jc w:val="both"/>
      </w:pPr>
      <w:r w:rsidRPr="00647A77">
        <w:t xml:space="preserve">- </w:t>
      </w:r>
      <w:r>
        <w:t xml:space="preserve">  </w:t>
      </w:r>
      <w:r w:rsidRPr="00647A77">
        <w:t>не допускается увольнение (за исключением случаев ликвидации организации).</w:t>
      </w:r>
    </w:p>
    <w:p w:rsidR="00272EB0" w:rsidRPr="00647A77" w:rsidRDefault="00272EB0" w:rsidP="00272EB0">
      <w:pPr>
        <w:ind w:firstLine="709"/>
        <w:jc w:val="both"/>
      </w:pPr>
      <w:r w:rsidRPr="00647A77">
        <w:t>- продолжительность длительного отпуска определяется по соглашению сторон трудового договора;</w:t>
      </w:r>
    </w:p>
    <w:p w:rsidR="00272EB0" w:rsidRPr="00647A77" w:rsidRDefault="00272EB0" w:rsidP="00272EB0">
      <w:pPr>
        <w:ind w:firstLine="709"/>
        <w:jc w:val="both"/>
      </w:pPr>
      <w:r w:rsidRPr="00647A77">
        <w:t xml:space="preserve">-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образовательной организации переносится на другой срок. </w:t>
      </w:r>
    </w:p>
    <w:p w:rsidR="00272EB0" w:rsidRPr="00647A77" w:rsidRDefault="00272EB0" w:rsidP="00272EB0">
      <w:pPr>
        <w:ind w:firstLine="709"/>
        <w:jc w:val="both"/>
      </w:pPr>
      <w:r w:rsidRPr="00647A77">
        <w:t>При желании прервать длительный отпуск, работник предупреждает администрацию в срок не менее чем за две недели заявлением в письменном виде.</w:t>
      </w:r>
    </w:p>
    <w:p w:rsidR="00272EB0" w:rsidRPr="00647A77" w:rsidRDefault="00272EB0" w:rsidP="00272EB0">
      <w:pPr>
        <w:ind w:firstLine="709"/>
        <w:jc w:val="both"/>
      </w:pPr>
      <w:r w:rsidRPr="00647A77">
        <w:t>В случае досрочного выхода работника из отпуска по его  инициативе, отпуск считается полностью использованным.</w:t>
      </w:r>
    </w:p>
    <w:p w:rsidR="00272EB0" w:rsidRPr="00647A77" w:rsidRDefault="00272EB0" w:rsidP="00272EB0">
      <w:pPr>
        <w:ind w:firstLine="709"/>
        <w:jc w:val="both"/>
      </w:pPr>
      <w:r w:rsidRPr="00647A77">
        <w:lastRenderedPageBreak/>
        <w:t xml:space="preserve">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 </w:t>
      </w:r>
    </w:p>
    <w:p w:rsidR="00272EB0" w:rsidRPr="00647A77" w:rsidRDefault="00272EB0" w:rsidP="00272EB0">
      <w:pPr>
        <w:ind w:firstLine="709"/>
        <w:jc w:val="both"/>
      </w:pPr>
      <w:r w:rsidRPr="00647A77">
        <w:t>Длительный отпуск педагогическим работникам, работающим по совместительству, предоставляется одновременно с длительным отпуском по основной работе по заявлению.</w:t>
      </w:r>
      <w:r>
        <w:t xml:space="preserve"> </w:t>
      </w:r>
      <w:r w:rsidRPr="00647A77">
        <w:t>Длительный отпуск не может быть использован по частям.</w:t>
      </w:r>
    </w:p>
    <w:p w:rsidR="00272EB0" w:rsidRPr="00FB5F1B" w:rsidRDefault="00272EB0" w:rsidP="00272EB0">
      <w:pPr>
        <w:pStyle w:val="3"/>
        <w:ind w:firstLine="709"/>
        <w:contextualSpacing/>
        <w:rPr>
          <w:sz w:val="24"/>
          <w:szCs w:val="24"/>
        </w:rPr>
      </w:pPr>
      <w:r>
        <w:rPr>
          <w:sz w:val="24"/>
          <w:szCs w:val="24"/>
        </w:rPr>
        <w:t xml:space="preserve">3.1.21. </w:t>
      </w:r>
      <w:r w:rsidRPr="00FB5F1B">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272EB0" w:rsidRPr="00FB5F1B" w:rsidRDefault="00272EB0" w:rsidP="00272EB0">
      <w:pPr>
        <w:pStyle w:val="3"/>
        <w:ind w:firstLine="709"/>
        <w:contextualSpacing/>
        <w:rPr>
          <w:sz w:val="24"/>
          <w:szCs w:val="24"/>
        </w:rPr>
      </w:pPr>
      <w:r w:rsidRPr="00FB5F1B">
        <w:rPr>
          <w:sz w:val="24"/>
          <w:szCs w:val="24"/>
        </w:rPr>
        <w:t>3.1.2</w:t>
      </w:r>
      <w:r>
        <w:rPr>
          <w:sz w:val="24"/>
          <w:szCs w:val="24"/>
        </w:rPr>
        <w:t>2</w:t>
      </w:r>
      <w:r w:rsidRPr="00FB5F1B">
        <w:rPr>
          <w:sz w:val="24"/>
          <w:szCs w:val="24"/>
        </w:rPr>
        <w:t>.</w:t>
      </w:r>
      <w:r w:rsidRPr="00FB5F1B">
        <w:rPr>
          <w:rFonts w:eastAsia="Arial Unicode MS"/>
          <w:color w:val="000000"/>
          <w:kern w:val="1"/>
          <w:sz w:val="24"/>
          <w:szCs w:val="24"/>
        </w:rPr>
        <w:t> </w:t>
      </w:r>
      <w:r w:rsidRPr="00FB5F1B">
        <w:rPr>
          <w:sz w:val="24"/>
          <w:szCs w:val="24"/>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272EB0" w:rsidRPr="00FB5F1B" w:rsidRDefault="00272EB0" w:rsidP="00272EB0">
      <w:pPr>
        <w:pStyle w:val="3"/>
        <w:ind w:firstLine="709"/>
        <w:contextualSpacing/>
        <w:jc w:val="left"/>
        <w:rPr>
          <w:sz w:val="24"/>
          <w:szCs w:val="24"/>
        </w:rPr>
      </w:pPr>
      <w:r w:rsidRPr="00FB5F1B">
        <w:rPr>
          <w:sz w:val="24"/>
          <w:szCs w:val="24"/>
        </w:rPr>
        <w:t>-</w:t>
      </w:r>
      <w:r w:rsidRPr="00FB5F1B">
        <w:rPr>
          <w:rFonts w:eastAsia="Arial Unicode MS"/>
          <w:color w:val="000000"/>
          <w:kern w:val="1"/>
          <w:sz w:val="24"/>
          <w:szCs w:val="24"/>
        </w:rPr>
        <w:t> </w:t>
      </w:r>
      <w:r w:rsidRPr="00FB5F1B">
        <w:rPr>
          <w:sz w:val="24"/>
          <w:szCs w:val="24"/>
        </w:rPr>
        <w:t>родителям, воспитывающим двух или более детей в возрасте до 14 лет – 14 календарных дней;</w:t>
      </w:r>
    </w:p>
    <w:p w:rsidR="00272EB0" w:rsidRPr="00FB5F1B" w:rsidRDefault="00272EB0" w:rsidP="00272EB0">
      <w:pPr>
        <w:pStyle w:val="3"/>
        <w:ind w:firstLine="709"/>
        <w:contextualSpacing/>
        <w:jc w:val="left"/>
        <w:rPr>
          <w:sz w:val="24"/>
          <w:szCs w:val="24"/>
        </w:rPr>
      </w:pPr>
      <w:r w:rsidRPr="00FB5F1B">
        <w:rPr>
          <w:sz w:val="24"/>
          <w:szCs w:val="24"/>
        </w:rPr>
        <w:t>-</w:t>
      </w:r>
      <w:r w:rsidRPr="00FB5F1B">
        <w:rPr>
          <w:rFonts w:eastAsia="Arial Unicode MS"/>
          <w:color w:val="000000"/>
          <w:kern w:val="1"/>
          <w:sz w:val="24"/>
          <w:szCs w:val="24"/>
        </w:rPr>
        <w:t> </w:t>
      </w:r>
      <w:r w:rsidRPr="00FB5F1B">
        <w:rPr>
          <w:sz w:val="24"/>
          <w:szCs w:val="24"/>
        </w:rPr>
        <w:t xml:space="preserve">тяжелого заболевания близкого родственника – </w:t>
      </w:r>
      <w:r>
        <w:rPr>
          <w:sz w:val="24"/>
          <w:szCs w:val="24"/>
        </w:rPr>
        <w:t>до 10</w:t>
      </w:r>
      <w:r w:rsidRPr="00FB5F1B">
        <w:rPr>
          <w:sz w:val="24"/>
          <w:szCs w:val="24"/>
        </w:rPr>
        <w:t xml:space="preserve"> </w:t>
      </w:r>
      <w:r>
        <w:rPr>
          <w:sz w:val="24"/>
          <w:szCs w:val="24"/>
        </w:rPr>
        <w:t>календарных дней</w:t>
      </w:r>
      <w:r w:rsidRPr="00FB5F1B">
        <w:rPr>
          <w:sz w:val="24"/>
          <w:szCs w:val="24"/>
        </w:rPr>
        <w:t>;</w:t>
      </w:r>
    </w:p>
    <w:p w:rsidR="00272EB0" w:rsidRPr="00FB5F1B" w:rsidRDefault="00272EB0" w:rsidP="00272EB0">
      <w:pPr>
        <w:pStyle w:val="3"/>
        <w:ind w:firstLine="709"/>
        <w:contextualSpacing/>
        <w:jc w:val="left"/>
        <w:rPr>
          <w:sz w:val="24"/>
          <w:szCs w:val="24"/>
        </w:rPr>
      </w:pPr>
      <w:r w:rsidRPr="00FB5F1B">
        <w:rPr>
          <w:sz w:val="24"/>
          <w:szCs w:val="24"/>
        </w:rPr>
        <w:t>-</w:t>
      </w:r>
      <w:r w:rsidRPr="00FB5F1B">
        <w:rPr>
          <w:rFonts w:eastAsia="Arial Unicode MS"/>
          <w:color w:val="000000"/>
          <w:kern w:val="1"/>
          <w:sz w:val="24"/>
          <w:szCs w:val="24"/>
        </w:rPr>
        <w:t> </w:t>
      </w:r>
      <w:r w:rsidRPr="00FB5F1B">
        <w:rPr>
          <w:sz w:val="24"/>
          <w:szCs w:val="24"/>
        </w:rPr>
        <w:t>работающим пенсионерам по старости (по возрасту) – до 14</w:t>
      </w:r>
      <w:r w:rsidRPr="00FB5F1B">
        <w:rPr>
          <w:rFonts w:eastAsia="Arial Unicode MS"/>
          <w:color w:val="000000"/>
          <w:kern w:val="1"/>
          <w:sz w:val="24"/>
          <w:szCs w:val="24"/>
        </w:rPr>
        <w:t> </w:t>
      </w:r>
      <w:r w:rsidRPr="00FB5F1B">
        <w:rPr>
          <w:sz w:val="24"/>
          <w:szCs w:val="24"/>
        </w:rPr>
        <w:t>календарных дней в году;</w:t>
      </w:r>
    </w:p>
    <w:p w:rsidR="00272EB0" w:rsidRPr="00FB5F1B" w:rsidRDefault="00272EB0" w:rsidP="00272EB0">
      <w:pPr>
        <w:pStyle w:val="3"/>
        <w:ind w:firstLine="709"/>
        <w:contextualSpacing/>
        <w:jc w:val="left"/>
        <w:rPr>
          <w:sz w:val="24"/>
          <w:szCs w:val="24"/>
        </w:rPr>
      </w:pPr>
      <w:r w:rsidRPr="00FB5F1B">
        <w:rPr>
          <w:sz w:val="24"/>
          <w:szCs w:val="24"/>
        </w:rPr>
        <w:t>-</w:t>
      </w:r>
      <w:r w:rsidRPr="00FB5F1B">
        <w:rPr>
          <w:rFonts w:eastAsia="Arial Unicode MS"/>
          <w:color w:val="000000"/>
          <w:kern w:val="1"/>
          <w:sz w:val="24"/>
          <w:szCs w:val="24"/>
        </w:rPr>
        <w:t> </w:t>
      </w:r>
      <w:r w:rsidRPr="00FB5F1B">
        <w:rPr>
          <w:sz w:val="24"/>
          <w:szCs w:val="24"/>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272EB0" w:rsidRPr="00A5039C" w:rsidRDefault="00272EB0" w:rsidP="00272EB0">
      <w:pPr>
        <w:pStyle w:val="3"/>
        <w:ind w:firstLine="709"/>
        <w:contextualSpacing/>
        <w:jc w:val="left"/>
        <w:rPr>
          <w:sz w:val="24"/>
          <w:szCs w:val="24"/>
        </w:rPr>
      </w:pPr>
      <w:r w:rsidRPr="00FB5F1B">
        <w:rPr>
          <w:sz w:val="24"/>
          <w:szCs w:val="24"/>
        </w:rPr>
        <w:t>-</w:t>
      </w:r>
      <w:r w:rsidRPr="00FB5F1B">
        <w:rPr>
          <w:rFonts w:eastAsia="Arial Unicode MS"/>
          <w:color w:val="000000"/>
          <w:kern w:val="1"/>
          <w:sz w:val="24"/>
          <w:szCs w:val="24"/>
        </w:rPr>
        <w:t> </w:t>
      </w:r>
      <w:r w:rsidRPr="00FB5F1B">
        <w:rPr>
          <w:sz w:val="24"/>
          <w:szCs w:val="24"/>
        </w:rPr>
        <w:t>работающим инвалидам – до 60 календарных дней в году.</w:t>
      </w:r>
    </w:p>
    <w:p w:rsidR="00272EB0" w:rsidRPr="00647A77" w:rsidRDefault="00272EB0" w:rsidP="00272EB0">
      <w:pPr>
        <w:ind w:firstLine="709"/>
        <w:jc w:val="both"/>
      </w:pPr>
      <w:r>
        <w:t>3.1.23</w:t>
      </w:r>
      <w:r w:rsidRPr="00647A77">
        <w:t xml:space="preserve">. При наличии у работника путевки на санаторно – курортное лечение по медицинским показаниям работодатель, с учетом мнения выборного органа первичной профсоюзной организации, предоставляет работнику ежегодный отпуск (часть отпуска) в другое время, не предусмотренное графиком отпусков. </w:t>
      </w:r>
    </w:p>
    <w:p w:rsidR="00272EB0" w:rsidRPr="00FB5F1B" w:rsidRDefault="00272EB0" w:rsidP="00272EB0">
      <w:pPr>
        <w:pStyle w:val="3"/>
        <w:ind w:firstLine="709"/>
        <w:contextualSpacing/>
        <w:rPr>
          <w:sz w:val="24"/>
          <w:szCs w:val="24"/>
        </w:rPr>
      </w:pPr>
      <w:r w:rsidRPr="00A5039C">
        <w:rPr>
          <w:sz w:val="24"/>
          <w:szCs w:val="24"/>
        </w:rPr>
        <w:t>3.2.</w:t>
      </w:r>
      <w:r w:rsidRPr="00FB5F1B">
        <w:rPr>
          <w:rFonts w:eastAsia="Arial Unicode MS"/>
          <w:color w:val="000000"/>
          <w:kern w:val="1"/>
          <w:sz w:val="24"/>
          <w:szCs w:val="24"/>
        </w:rPr>
        <w:t> </w:t>
      </w:r>
      <w:r w:rsidRPr="00FB5F1B">
        <w:rPr>
          <w:sz w:val="24"/>
          <w:szCs w:val="24"/>
        </w:rPr>
        <w:t>Выборный орган первичной профсоюзной организации обязуется:</w:t>
      </w:r>
    </w:p>
    <w:p w:rsidR="00272EB0" w:rsidRPr="00FB5F1B" w:rsidRDefault="00272EB0" w:rsidP="00272EB0">
      <w:pPr>
        <w:pStyle w:val="3"/>
        <w:ind w:firstLine="709"/>
        <w:contextualSpacing/>
        <w:rPr>
          <w:sz w:val="24"/>
          <w:szCs w:val="24"/>
        </w:rPr>
      </w:pPr>
      <w:r w:rsidRPr="00FB5F1B">
        <w:rPr>
          <w:sz w:val="24"/>
          <w:szCs w:val="24"/>
        </w:rPr>
        <w:t>3.2.1.</w:t>
      </w:r>
      <w:r w:rsidRPr="00FB5F1B">
        <w:rPr>
          <w:rFonts w:eastAsia="Arial Unicode MS"/>
          <w:color w:val="000000"/>
          <w:kern w:val="1"/>
          <w:sz w:val="24"/>
          <w:szCs w:val="24"/>
        </w:rPr>
        <w:t> </w:t>
      </w:r>
      <w:r w:rsidRPr="00FB5F1B">
        <w:rPr>
          <w:sz w:val="24"/>
          <w:szCs w:val="24"/>
        </w:rPr>
        <w:t xml:space="preserve">Осуществлять </w:t>
      </w:r>
      <w:proofErr w:type="gramStart"/>
      <w:r w:rsidRPr="00FB5F1B">
        <w:rPr>
          <w:sz w:val="24"/>
          <w:szCs w:val="24"/>
        </w:rPr>
        <w:t>контроль за</w:t>
      </w:r>
      <w:proofErr w:type="gramEnd"/>
      <w:r w:rsidRPr="00FB5F1B">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72EB0" w:rsidRPr="00FB5F1B" w:rsidRDefault="00272EB0" w:rsidP="00272EB0">
      <w:pPr>
        <w:pStyle w:val="3"/>
        <w:ind w:firstLine="709"/>
        <w:contextualSpacing/>
        <w:rPr>
          <w:sz w:val="24"/>
          <w:szCs w:val="24"/>
        </w:rPr>
      </w:pPr>
      <w:r w:rsidRPr="00FB5F1B">
        <w:rPr>
          <w:sz w:val="24"/>
          <w:szCs w:val="24"/>
        </w:rPr>
        <w:t>3.2.2.</w:t>
      </w:r>
      <w:r w:rsidRPr="00FB5F1B">
        <w:rPr>
          <w:rFonts w:eastAsia="Arial Unicode MS"/>
          <w:color w:val="000000"/>
          <w:kern w:val="1"/>
          <w:sz w:val="24"/>
          <w:szCs w:val="24"/>
        </w:rPr>
        <w:t> </w:t>
      </w:r>
      <w:r w:rsidRPr="00FB5F1B">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272EB0" w:rsidRPr="00FB5F1B" w:rsidRDefault="00272EB0" w:rsidP="00272EB0">
      <w:pPr>
        <w:pStyle w:val="3"/>
        <w:ind w:firstLine="709"/>
        <w:contextualSpacing/>
        <w:rPr>
          <w:sz w:val="24"/>
          <w:szCs w:val="24"/>
        </w:rPr>
      </w:pPr>
      <w:r w:rsidRPr="00FB5F1B">
        <w:rPr>
          <w:sz w:val="24"/>
          <w:szCs w:val="24"/>
        </w:rPr>
        <w:t>3.2.3.</w:t>
      </w:r>
      <w:r w:rsidRPr="00FB5F1B">
        <w:rPr>
          <w:rFonts w:eastAsia="Arial Unicode MS"/>
          <w:color w:val="000000"/>
          <w:kern w:val="1"/>
          <w:sz w:val="24"/>
          <w:szCs w:val="24"/>
        </w:rPr>
        <w:t> </w:t>
      </w:r>
      <w:r w:rsidRPr="00FB5F1B">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272EB0" w:rsidRPr="00FB5F1B" w:rsidRDefault="00272EB0" w:rsidP="00272EB0">
      <w:pPr>
        <w:pStyle w:val="3"/>
        <w:ind w:firstLine="709"/>
        <w:contextualSpacing/>
        <w:jc w:val="center"/>
        <w:outlineLvl w:val="0"/>
        <w:rPr>
          <w:b/>
          <w:bCs/>
          <w:caps/>
          <w:sz w:val="24"/>
          <w:szCs w:val="24"/>
        </w:rPr>
      </w:pPr>
    </w:p>
    <w:p w:rsidR="00272EB0" w:rsidRPr="00FB5F1B" w:rsidRDefault="00272EB0" w:rsidP="00272EB0">
      <w:pPr>
        <w:pStyle w:val="3"/>
        <w:ind w:firstLine="709"/>
        <w:contextualSpacing/>
        <w:jc w:val="center"/>
        <w:outlineLvl w:val="0"/>
        <w:rPr>
          <w:b/>
          <w:bCs/>
          <w:caps/>
          <w:sz w:val="24"/>
          <w:szCs w:val="24"/>
        </w:rPr>
      </w:pPr>
      <w:r w:rsidRPr="007D0514">
        <w:rPr>
          <w:b/>
          <w:bCs/>
          <w:caps/>
          <w:sz w:val="24"/>
          <w:szCs w:val="24"/>
          <w:lang w:val="en-US"/>
        </w:rPr>
        <w:t>IV</w:t>
      </w:r>
      <w:r w:rsidRPr="007D0514">
        <w:rPr>
          <w:b/>
          <w:bCs/>
          <w:caps/>
          <w:sz w:val="24"/>
          <w:szCs w:val="24"/>
        </w:rPr>
        <w:t>. Оплата и нормирование труда</w:t>
      </w:r>
    </w:p>
    <w:p w:rsidR="00272EB0" w:rsidRPr="00FB5F1B" w:rsidRDefault="00272EB0" w:rsidP="00272EB0">
      <w:pPr>
        <w:pStyle w:val="afe"/>
        <w:ind w:firstLine="709"/>
        <w:contextualSpacing/>
        <w:jc w:val="center"/>
        <w:rPr>
          <w:rFonts w:ascii="Times New Roman" w:eastAsia="MS Mincho" w:hAnsi="Times New Roman"/>
          <w:sz w:val="24"/>
          <w:szCs w:val="24"/>
        </w:rPr>
      </w:pPr>
    </w:p>
    <w:p w:rsidR="00272EB0" w:rsidRPr="00647A77" w:rsidRDefault="00272EB0" w:rsidP="00272EB0">
      <w:pPr>
        <w:ind w:firstLine="709"/>
        <w:jc w:val="both"/>
      </w:pPr>
      <w:r w:rsidRPr="00FB5F1B">
        <w:rPr>
          <w:rFonts w:eastAsia="MS Mincho"/>
        </w:rPr>
        <w:t>4.1.</w:t>
      </w:r>
      <w:r w:rsidRPr="00FB5F1B">
        <w:rPr>
          <w:rFonts w:eastAsia="Arial Unicode MS"/>
          <w:color w:val="000000"/>
          <w:kern w:val="1"/>
        </w:rPr>
        <w:t> </w:t>
      </w:r>
      <w:r w:rsidRPr="00647A77">
        <w:t>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272EB0" w:rsidRPr="00FB5F1B" w:rsidRDefault="00272EB0" w:rsidP="00272EB0">
      <w:pPr>
        <w:pStyle w:val="afe"/>
        <w:ind w:firstLine="709"/>
        <w:contextualSpacing/>
        <w:jc w:val="both"/>
        <w:rPr>
          <w:rFonts w:ascii="Times New Roman" w:eastAsia="MS Mincho" w:hAnsi="Times New Roman"/>
          <w:sz w:val="24"/>
          <w:szCs w:val="24"/>
        </w:rPr>
      </w:pPr>
      <w:r>
        <w:rPr>
          <w:rFonts w:ascii="Times New Roman" w:eastAsia="MS Mincho" w:hAnsi="Times New Roman"/>
          <w:sz w:val="24"/>
          <w:szCs w:val="24"/>
        </w:rPr>
        <w:t xml:space="preserve">4.1.1. </w:t>
      </w:r>
      <w:r w:rsidRPr="00FB5F1B">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w:t>
      </w:r>
      <w:r>
        <w:rPr>
          <w:rFonts w:ascii="Times New Roman" w:eastAsia="MS Mincho" w:hAnsi="Times New Roman"/>
          <w:sz w:val="24"/>
          <w:szCs w:val="24"/>
        </w:rPr>
        <w:t>путем перечисления на лицевые счета работников денежных средств.</w:t>
      </w:r>
      <w:r w:rsidRPr="00FB5F1B">
        <w:rPr>
          <w:rFonts w:ascii="Times New Roman" w:eastAsia="MS Mincho" w:hAnsi="Times New Roman"/>
          <w:sz w:val="24"/>
          <w:szCs w:val="24"/>
        </w:rPr>
        <w:t xml:space="preserve"> </w:t>
      </w:r>
    </w:p>
    <w:p w:rsidR="00272EB0" w:rsidRPr="008A2782" w:rsidRDefault="00272EB0" w:rsidP="00272EB0">
      <w:pPr>
        <w:pStyle w:val="afe"/>
        <w:ind w:firstLine="709"/>
        <w:contextualSpacing/>
        <w:jc w:val="both"/>
        <w:rPr>
          <w:rFonts w:ascii="Times New Roman" w:eastAsia="MS Mincho" w:hAnsi="Times New Roman"/>
          <w:iCs/>
          <w:sz w:val="24"/>
          <w:szCs w:val="24"/>
        </w:rPr>
      </w:pPr>
      <w:r>
        <w:rPr>
          <w:rFonts w:ascii="Times New Roman" w:eastAsia="MS Mincho" w:hAnsi="Times New Roman"/>
          <w:sz w:val="24"/>
          <w:szCs w:val="24"/>
        </w:rPr>
        <w:lastRenderedPageBreak/>
        <w:t>4.1.2</w:t>
      </w: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proofErr w:type="gramStart"/>
      <w:r w:rsidRPr="00FB5F1B">
        <w:rPr>
          <w:rFonts w:ascii="Times New Roman" w:eastAsia="MS Mincho" w:hAnsi="Times New Roman"/>
          <w:sz w:val="24"/>
          <w:szCs w:val="24"/>
        </w:rPr>
        <w:t xml:space="preserve">Днями выплаты заработной платы являются: </w:t>
      </w:r>
      <w:r w:rsidRPr="008A2782">
        <w:rPr>
          <w:rFonts w:ascii="Times New Roman" w:eastAsia="MS Mincho" w:hAnsi="Times New Roman"/>
          <w:b/>
          <w:sz w:val="24"/>
          <w:szCs w:val="24"/>
        </w:rPr>
        <w:t>25</w:t>
      </w:r>
      <w:r w:rsidRPr="00FB5F1B">
        <w:rPr>
          <w:rFonts w:ascii="Times New Roman" w:eastAsia="MS Mincho" w:hAnsi="Times New Roman"/>
          <w:i/>
          <w:iCs/>
          <w:sz w:val="24"/>
          <w:szCs w:val="24"/>
        </w:rPr>
        <w:t xml:space="preserve"> </w:t>
      </w:r>
      <w:r w:rsidRPr="008A2782">
        <w:rPr>
          <w:rFonts w:ascii="Times New Roman" w:eastAsia="MS Mincho" w:hAnsi="Times New Roman"/>
          <w:iCs/>
          <w:sz w:val="24"/>
          <w:szCs w:val="24"/>
        </w:rPr>
        <w:t xml:space="preserve">числа текущего месяца и </w:t>
      </w:r>
      <w:r w:rsidRPr="008A2782">
        <w:rPr>
          <w:rFonts w:ascii="Times New Roman" w:eastAsia="MS Mincho" w:hAnsi="Times New Roman"/>
          <w:b/>
          <w:iCs/>
          <w:sz w:val="24"/>
          <w:szCs w:val="24"/>
        </w:rPr>
        <w:t>11</w:t>
      </w:r>
      <w:r w:rsidRPr="008A2782">
        <w:rPr>
          <w:rFonts w:ascii="Times New Roman" w:eastAsia="MS Mincho" w:hAnsi="Times New Roman"/>
          <w:iCs/>
          <w:sz w:val="24"/>
          <w:szCs w:val="24"/>
        </w:rPr>
        <w:t xml:space="preserve"> числа следующего месяца за предыдущий месяц).</w:t>
      </w:r>
      <w:proofErr w:type="gramEnd"/>
    </w:p>
    <w:p w:rsidR="00272EB0" w:rsidRPr="00FB5F1B" w:rsidRDefault="00272EB0" w:rsidP="00272EB0">
      <w:pPr>
        <w:pStyle w:val="afe"/>
        <w:ind w:firstLine="709"/>
        <w:contextualSpacing/>
        <w:jc w:val="both"/>
        <w:rPr>
          <w:rFonts w:ascii="Times New Roman" w:eastAsia="MS Mincho" w:hAnsi="Times New Roman"/>
          <w:sz w:val="24"/>
          <w:szCs w:val="24"/>
        </w:rPr>
      </w:pPr>
      <w:r>
        <w:rPr>
          <w:rFonts w:ascii="Times New Roman" w:eastAsia="MS Mincho" w:hAnsi="Times New Roman"/>
          <w:sz w:val="24"/>
          <w:szCs w:val="24"/>
        </w:rPr>
        <w:t>4.1.3</w:t>
      </w: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При выплате заработной платы работнику вручается расчётный листок, с указанием:</w:t>
      </w:r>
    </w:p>
    <w:p w:rsidR="00272EB0" w:rsidRPr="00FB5F1B" w:rsidRDefault="00272EB0" w:rsidP="00272EB0">
      <w:pPr>
        <w:pStyle w:val="afe"/>
        <w:ind w:firstLine="709"/>
        <w:contextualSpacing/>
        <w:jc w:val="both"/>
        <w:rPr>
          <w:rFonts w:ascii="Times New Roman" w:eastAsia="MS Mincho" w:hAnsi="Times New Roman"/>
          <w:sz w:val="24"/>
          <w:szCs w:val="24"/>
        </w:rPr>
      </w:pP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составных частей заработной платы, причитающейся ему за соответствующий период;</w:t>
      </w:r>
    </w:p>
    <w:p w:rsidR="00272EB0" w:rsidRPr="00FB5F1B" w:rsidRDefault="00272EB0" w:rsidP="00272EB0">
      <w:pPr>
        <w:pStyle w:val="afe"/>
        <w:ind w:firstLine="709"/>
        <w:contextualSpacing/>
        <w:jc w:val="both"/>
        <w:rPr>
          <w:rFonts w:ascii="Times New Roman" w:hAnsi="Times New Roman"/>
          <w:iCs/>
          <w:sz w:val="24"/>
          <w:szCs w:val="24"/>
        </w:rPr>
      </w:pP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FB5F1B">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72EB0" w:rsidRPr="00FB5F1B" w:rsidRDefault="00272EB0" w:rsidP="00272EB0">
      <w:pPr>
        <w:autoSpaceDE w:val="0"/>
        <w:autoSpaceDN w:val="0"/>
        <w:adjustRightInd w:val="0"/>
        <w:ind w:firstLine="709"/>
        <w:contextualSpacing/>
        <w:jc w:val="both"/>
        <w:rPr>
          <w:iCs/>
        </w:rPr>
      </w:pPr>
      <w:r w:rsidRPr="00FB5F1B">
        <w:rPr>
          <w:iCs/>
        </w:rPr>
        <w:t>-</w:t>
      </w:r>
      <w:r w:rsidRPr="00FB5F1B">
        <w:rPr>
          <w:rFonts w:eastAsia="Arial Unicode MS"/>
          <w:color w:val="000000"/>
          <w:kern w:val="1"/>
        </w:rPr>
        <w:t> </w:t>
      </w:r>
      <w:r w:rsidRPr="00FB5F1B">
        <w:rPr>
          <w:iCs/>
        </w:rPr>
        <w:t>размеров и оснований произведенных удержаний;</w:t>
      </w:r>
    </w:p>
    <w:p w:rsidR="00272EB0" w:rsidRPr="00FB5F1B" w:rsidRDefault="00272EB0" w:rsidP="00272EB0">
      <w:pPr>
        <w:autoSpaceDE w:val="0"/>
        <w:autoSpaceDN w:val="0"/>
        <w:adjustRightInd w:val="0"/>
        <w:ind w:firstLine="709"/>
        <w:contextualSpacing/>
        <w:jc w:val="both"/>
        <w:rPr>
          <w:iCs/>
        </w:rPr>
      </w:pPr>
      <w:r w:rsidRPr="00FB5F1B">
        <w:rPr>
          <w:iCs/>
        </w:rPr>
        <w:t>-</w:t>
      </w:r>
      <w:r w:rsidRPr="00FB5F1B">
        <w:rPr>
          <w:rFonts w:eastAsia="Arial Unicode MS"/>
          <w:color w:val="000000"/>
          <w:kern w:val="1"/>
        </w:rPr>
        <w:t> </w:t>
      </w:r>
      <w:r w:rsidRPr="00FB5F1B">
        <w:rPr>
          <w:iCs/>
        </w:rPr>
        <w:t>общей денежной суммы, подлежащей выплате.</w:t>
      </w:r>
    </w:p>
    <w:p w:rsidR="00272EB0" w:rsidRPr="00FB5F1B" w:rsidRDefault="00272EB0" w:rsidP="00272EB0">
      <w:pPr>
        <w:autoSpaceDE w:val="0"/>
        <w:autoSpaceDN w:val="0"/>
        <w:adjustRightInd w:val="0"/>
        <w:ind w:firstLine="709"/>
        <w:contextualSpacing/>
        <w:jc w:val="both"/>
      </w:pPr>
      <w:r w:rsidRPr="00FB5F1B">
        <w:t xml:space="preserve">Форма расчётного листка утверждается работодателем с учётом мнения выборного органа первичной профсоюзной организации. </w:t>
      </w:r>
    </w:p>
    <w:p w:rsidR="00272EB0" w:rsidRPr="00FB5F1B" w:rsidRDefault="00272EB0" w:rsidP="00272EB0">
      <w:pPr>
        <w:autoSpaceDE w:val="0"/>
        <w:autoSpaceDN w:val="0"/>
        <w:adjustRightInd w:val="0"/>
        <w:ind w:firstLine="709"/>
        <w:contextualSpacing/>
        <w:jc w:val="both"/>
      </w:pPr>
      <w:r w:rsidRPr="00FB5F1B">
        <w:t>4.1.</w:t>
      </w:r>
      <w:r>
        <w:t>4</w:t>
      </w:r>
      <w:r w:rsidRPr="00FB5F1B">
        <w:t xml:space="preserve">. </w:t>
      </w:r>
      <w:r w:rsidRPr="00FB5F1B">
        <w:rPr>
          <w:rFonts w:eastAsia="Arial Unicode MS"/>
          <w:color w:val="000000"/>
          <w:kern w:val="1"/>
        </w:rPr>
        <w:t> </w:t>
      </w:r>
      <w:r w:rsidRPr="00FB5F1B">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B5F1B">
        <w:t>позднее</w:t>
      </w:r>
      <w:proofErr w:type="gramEnd"/>
      <w:r w:rsidRPr="00FB5F1B">
        <w:t xml:space="preserve"> чем за пятнадцать рабочих дней до дня выплаты заработной платы. </w:t>
      </w:r>
    </w:p>
    <w:p w:rsidR="00272EB0" w:rsidRPr="00FB5F1B" w:rsidRDefault="00272EB0" w:rsidP="00272EB0">
      <w:pPr>
        <w:autoSpaceDE w:val="0"/>
        <w:autoSpaceDN w:val="0"/>
        <w:adjustRightInd w:val="0"/>
        <w:ind w:firstLine="709"/>
        <w:contextualSpacing/>
        <w:jc w:val="both"/>
      </w:pPr>
      <w:r w:rsidRPr="00FB5F1B">
        <w:t>Расходы по перечислению заработной платы в кредитную организацию несет работодатель.</w:t>
      </w:r>
    </w:p>
    <w:p w:rsidR="00272EB0" w:rsidRPr="00FB5F1B" w:rsidRDefault="00272EB0" w:rsidP="00272EB0">
      <w:pPr>
        <w:autoSpaceDE w:val="0"/>
        <w:autoSpaceDN w:val="0"/>
        <w:adjustRightInd w:val="0"/>
        <w:ind w:firstLine="709"/>
        <w:contextualSpacing/>
        <w:jc w:val="both"/>
      </w:pPr>
      <w:r w:rsidRPr="00FB5F1B">
        <w:t>4.1.4. Работник обязан получать расчетный листок на руки.</w:t>
      </w:r>
    </w:p>
    <w:p w:rsidR="00272EB0" w:rsidRPr="00FB5F1B" w:rsidRDefault="00272EB0" w:rsidP="00272EB0">
      <w:pPr>
        <w:autoSpaceDE w:val="0"/>
        <w:autoSpaceDN w:val="0"/>
        <w:adjustRightInd w:val="0"/>
        <w:ind w:firstLine="709"/>
        <w:contextualSpacing/>
        <w:jc w:val="both"/>
      </w:pPr>
      <w:r w:rsidRPr="00FB5F1B">
        <w:rPr>
          <w:rFonts w:eastAsia="MS Mincho"/>
        </w:rPr>
        <w:t>4.2.</w:t>
      </w:r>
      <w:r w:rsidRPr="00FB5F1B">
        <w:rPr>
          <w:rFonts w:eastAsia="Arial Unicode MS"/>
          <w:kern w:val="1"/>
        </w:rPr>
        <w:t> </w:t>
      </w:r>
      <w:r w:rsidRPr="00FB5F1B">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 Исполнительного комитета муниципального образования города Казани от 03.07.2018 №</w:t>
      </w:r>
      <w:r>
        <w:t xml:space="preserve"> </w:t>
      </w:r>
      <w:r w:rsidRPr="00FB5F1B">
        <w:t>3854 «Об условиях оплаты труда работников муниципальных образовательных организацией г</w:t>
      </w:r>
      <w:proofErr w:type="gramStart"/>
      <w:r w:rsidRPr="00FB5F1B">
        <w:t>.К</w:t>
      </w:r>
      <w:proofErr w:type="gramEnd"/>
      <w:r w:rsidRPr="00FB5F1B">
        <w:t>азани», Положением об оплате</w:t>
      </w:r>
      <w:r>
        <w:t xml:space="preserve"> труда раб</w:t>
      </w:r>
      <w:r w:rsidR="00C57A8E">
        <w:t>отников МАДОУ «Детский сад №</w:t>
      </w:r>
      <w:r w:rsidR="006023D1">
        <w:t>95</w:t>
      </w:r>
      <w:r>
        <w:t>»</w:t>
      </w:r>
      <w:r w:rsidRPr="00FB5F1B">
        <w:t xml:space="preserve">. </w:t>
      </w:r>
    </w:p>
    <w:p w:rsidR="00272EB0" w:rsidRDefault="00272EB0" w:rsidP="00272EB0">
      <w:pPr>
        <w:ind w:firstLine="709"/>
        <w:jc w:val="both"/>
      </w:pPr>
      <w:r>
        <w:t xml:space="preserve">4.2.1. </w:t>
      </w:r>
      <w:r w:rsidRPr="00647A77">
        <w:t xml:space="preserve">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(или) опасных условиях труда; </w:t>
      </w:r>
      <w:proofErr w:type="gramStart"/>
      <w:r w:rsidRPr="00647A77">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выплаты стимулирующего характера.</w:t>
      </w:r>
      <w:proofErr w:type="gramEnd"/>
    </w:p>
    <w:p w:rsidR="00272EB0" w:rsidRPr="00647A77" w:rsidRDefault="00272EB0" w:rsidP="00272EB0">
      <w:pPr>
        <w:ind w:firstLine="709"/>
        <w:jc w:val="both"/>
      </w:pPr>
      <w:r>
        <w:t>4.2.2</w:t>
      </w:r>
      <w:r w:rsidRPr="00647A77">
        <w:t>. Месячная заработная плата работника, полностью отработавшего норму рабочего времени и выполнившего нормы труда (трудовые обязанности), не может быть ниже размера, установленного региональным Соглашением о минимальной заработн</w:t>
      </w:r>
      <w:r>
        <w:t>ой плате в Республике Татарстан.</w:t>
      </w:r>
    </w:p>
    <w:p w:rsidR="00272EB0" w:rsidRPr="00647A77" w:rsidRDefault="00272EB0" w:rsidP="00272EB0">
      <w:pPr>
        <w:ind w:firstLine="709"/>
        <w:jc w:val="both"/>
      </w:pPr>
      <w:r w:rsidRPr="00647A77">
        <w:t xml:space="preserve">Выплаты социального характера и иные выплаты, не относящиеся к оплате труда, в том числе осуществляемые из фонда оплаты труда (материальная помощь, оплата стоимости питания, проезда, обучения, коммунальных услуг, отдыха и другие), не являющиеся заработной платой, в минимальном </w:t>
      </w:r>
      <w:proofErr w:type="gramStart"/>
      <w:r w:rsidRPr="00647A77">
        <w:t>размере оплаты труда</w:t>
      </w:r>
      <w:proofErr w:type="gramEnd"/>
      <w:r w:rsidRPr="00647A77">
        <w:t xml:space="preserve"> не учитываются.</w:t>
      </w:r>
    </w:p>
    <w:p w:rsidR="00272EB0" w:rsidRPr="00647A77" w:rsidRDefault="00272EB0" w:rsidP="00272EB0">
      <w:pPr>
        <w:ind w:firstLine="709"/>
        <w:jc w:val="both"/>
      </w:pPr>
      <w:r>
        <w:t>4.3</w:t>
      </w:r>
      <w:r w:rsidRPr="00647A77">
        <w:t>. Порядок и условия установления доплат, надбавок и иных выплат:</w:t>
      </w:r>
    </w:p>
    <w:p w:rsidR="00272EB0" w:rsidRPr="00647A77" w:rsidRDefault="00272EB0" w:rsidP="00272EB0">
      <w:pPr>
        <w:ind w:firstLine="709"/>
        <w:jc w:val="both"/>
      </w:pPr>
      <w:r>
        <w:t>4.3</w:t>
      </w:r>
      <w:r w:rsidRPr="00647A77">
        <w:t xml:space="preserve">.1. Порядок установления и конкретные размеры выплат за дополнительную работу, не входящую в круг основных обязанностей работника определяются организацией самостоятельно в </w:t>
      </w:r>
      <w:proofErr w:type="gramStart"/>
      <w:r w:rsidRPr="00647A77">
        <w:t>пределах, выделенных на эти цели средств с учетом мнения профсоюзного органа и закрепляются</w:t>
      </w:r>
      <w:proofErr w:type="gramEnd"/>
      <w:r w:rsidRPr="00647A77">
        <w:t xml:space="preserve"> в соответствующем положении.</w:t>
      </w:r>
    </w:p>
    <w:p w:rsidR="00272EB0" w:rsidRPr="00647A77" w:rsidRDefault="00272EB0" w:rsidP="00272EB0">
      <w:pPr>
        <w:ind w:firstLine="709"/>
        <w:jc w:val="both"/>
      </w:pPr>
      <w:r w:rsidRPr="00647A77">
        <w:t xml:space="preserve">Доплаты за совмещение профессий (должностей), расширение зон обслуживания, увеличение объема выполняемых  работ или исполнение обязанностей временно </w:t>
      </w:r>
      <w:r w:rsidRPr="00647A77">
        <w:lastRenderedPageBreak/>
        <w:t>отсутствующего работника без освобождения от работы, определенной трудовым  договором, устанавливаются работнику руководителем  организации по соглашению сторон.</w:t>
      </w:r>
    </w:p>
    <w:p w:rsidR="00272EB0" w:rsidRDefault="00272EB0" w:rsidP="00272EB0">
      <w:pPr>
        <w:ind w:firstLine="709"/>
        <w:jc w:val="both"/>
      </w:pPr>
      <w:r>
        <w:t>4.3</w:t>
      </w:r>
      <w:r w:rsidRPr="00647A77">
        <w:t xml:space="preserve">.2. </w:t>
      </w:r>
      <w:proofErr w:type="gramStart"/>
      <w:r w:rsidRPr="00647A77">
        <w:t>Доплаты компенсационного характера за условия  труда, отклоняющиеся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устанавливаются в размерах предусмотренных трудовым законодательством и действующей системой оплаты труда с учетом мнения профсоюзного органа и закрепляются в соответствующем положении.</w:t>
      </w:r>
      <w:proofErr w:type="gramEnd"/>
    </w:p>
    <w:p w:rsidR="00272EB0" w:rsidRPr="00647A77" w:rsidRDefault="00272EB0" w:rsidP="00272EB0">
      <w:pPr>
        <w:ind w:firstLine="709"/>
        <w:jc w:val="both"/>
      </w:pPr>
      <w:proofErr w:type="gramStart"/>
      <w:r w:rsidRPr="00FB5F1B">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w:t>
      </w:r>
      <w:r>
        <w:t xml:space="preserve"> </w:t>
      </w:r>
      <w:r w:rsidRPr="00FB5F1B">
        <w:t>147</w:t>
      </w:r>
      <w:r>
        <w:t xml:space="preserve"> </w:t>
      </w:r>
      <w:r w:rsidRPr="00FB5F1B">
        <w:t>ТК РФ не может быть</w:t>
      </w:r>
      <w:proofErr w:type="gramEnd"/>
      <w:r w:rsidRPr="00FB5F1B">
        <w:t xml:space="preserve"> менее 4% тарифной ставки (оклада), установленной для различных видов работ с нормальными условиями труда.</w:t>
      </w:r>
    </w:p>
    <w:p w:rsidR="00272EB0" w:rsidRDefault="00272EB0" w:rsidP="00272EB0">
      <w:pPr>
        <w:ind w:firstLine="709"/>
        <w:jc w:val="both"/>
      </w:pPr>
      <w:r w:rsidRPr="00647A77">
        <w:t>Доплаты за условия труда, отклоняющиеся от нормальных, определяются руководителем организации в зависимости от продолжительности их работы в неблагоприятных условиях, и устанавливаются по результатам специальной оценки условий труда. При последующей рационализации рабочих мест и улучшении условий труда доплаты могут уменьшаться или отменяться полностью.</w:t>
      </w:r>
    </w:p>
    <w:p w:rsidR="00272EB0" w:rsidRPr="00647A77" w:rsidRDefault="00272EB0" w:rsidP="00272EB0">
      <w:pPr>
        <w:ind w:firstLine="709"/>
        <w:jc w:val="both"/>
      </w:pPr>
      <w:r>
        <w:t>4</w:t>
      </w:r>
      <w:r w:rsidRPr="00647A77">
        <w:t>.</w:t>
      </w:r>
      <w:r>
        <w:t>3</w:t>
      </w:r>
      <w:r w:rsidRPr="00647A77">
        <w:t>.</w:t>
      </w:r>
      <w:r>
        <w:t>3.</w:t>
      </w:r>
      <w:r w:rsidRPr="00647A77">
        <w:t xml:space="preserve"> Оплату труда работников </w:t>
      </w:r>
      <w:r>
        <w:t xml:space="preserve">в ночное время (с 22 часов до 6 </w:t>
      </w:r>
      <w:r w:rsidRPr="00647A77">
        <w:t xml:space="preserve">часов)  осуществляется в повышенном размере, но не ниже 35% часовой ставки (части оклада (должностного оклада), рассчитанного за час работы) за каждый час работы в ночное время. </w:t>
      </w:r>
    </w:p>
    <w:p w:rsidR="00272EB0" w:rsidRDefault="00272EB0" w:rsidP="00272EB0">
      <w:pPr>
        <w:ind w:firstLine="709"/>
        <w:jc w:val="both"/>
      </w:pPr>
      <w:r>
        <w:t>4.3.4</w:t>
      </w:r>
      <w:r w:rsidRPr="00647A77">
        <w:t xml:space="preserve">. Порядок установления и конкретные размеры стимулирующих выплат (за исключением поощрительных выплат) и выплат социального характера определяются руководителем организации самостоятельно в </w:t>
      </w:r>
      <w:proofErr w:type="gramStart"/>
      <w:r w:rsidRPr="00647A77">
        <w:t>пределах, выделенных на эти цели средств  с учетом мнения профсоюзного органа и закрепляются</w:t>
      </w:r>
      <w:proofErr w:type="gramEnd"/>
      <w:r w:rsidRPr="00647A77">
        <w:t xml:space="preserve"> в соответствующем положении.</w:t>
      </w:r>
    </w:p>
    <w:p w:rsidR="00272EB0" w:rsidRPr="00FB5F1B" w:rsidRDefault="00272EB0" w:rsidP="00272EB0">
      <w:pPr>
        <w:pStyle w:val="12"/>
        <w:ind w:left="0" w:right="0" w:firstLine="709"/>
        <w:contextualSpacing/>
        <w:jc w:val="both"/>
        <w:rPr>
          <w:b w:val="0"/>
          <w:sz w:val="24"/>
          <w:szCs w:val="24"/>
        </w:rPr>
      </w:pPr>
      <w:r w:rsidRPr="00FB5F1B">
        <w:rPr>
          <w:rFonts w:eastAsia="Arial Unicode MS"/>
          <w:b w:val="0"/>
          <w:kern w:val="1"/>
          <w:sz w:val="24"/>
          <w:szCs w:val="24"/>
        </w:rPr>
        <w:t xml:space="preserve">В соответствии с постановлением </w:t>
      </w:r>
      <w:proofErr w:type="gramStart"/>
      <w:r w:rsidRPr="00FB5F1B">
        <w:rPr>
          <w:rFonts w:eastAsia="Arial Unicode MS"/>
          <w:b w:val="0"/>
          <w:kern w:val="1"/>
          <w:sz w:val="24"/>
          <w:szCs w:val="24"/>
        </w:rPr>
        <w:t>КМ</w:t>
      </w:r>
      <w:proofErr w:type="gramEnd"/>
      <w:r w:rsidRPr="00FB5F1B">
        <w:rPr>
          <w:rFonts w:eastAsia="Arial Unicode MS"/>
          <w:b w:val="0"/>
          <w:kern w:val="1"/>
          <w:sz w:val="24"/>
          <w:szCs w:val="24"/>
        </w:rPr>
        <w:t xml:space="preserve"> РТ № 412 от 31.05.2018г. </w:t>
      </w:r>
      <w:r w:rsidRPr="00FB5F1B">
        <w:rP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272EB0" w:rsidRPr="00647A77" w:rsidRDefault="00272EB0" w:rsidP="00272EB0">
      <w:pPr>
        <w:widowControl w:val="0"/>
        <w:autoSpaceDE w:val="0"/>
        <w:autoSpaceDN w:val="0"/>
        <w:adjustRightInd w:val="0"/>
        <w:ind w:firstLine="720"/>
        <w:jc w:val="both"/>
      </w:pPr>
      <w:r w:rsidRPr="00FB5F1B">
        <w:t xml:space="preserve">- в размере 17,5 процента </w:t>
      </w:r>
      <w:proofErr w:type="gramStart"/>
      <w:r w:rsidRPr="00FB5F1B">
        <w:t>фонда оплаты труда работников дошкольной образовательной организации</w:t>
      </w:r>
      <w:proofErr w:type="gramEnd"/>
      <w:r w:rsidRPr="00FB5F1B">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272EB0" w:rsidRPr="00647A77" w:rsidRDefault="00272EB0" w:rsidP="00272EB0">
      <w:pPr>
        <w:ind w:firstLine="709"/>
        <w:jc w:val="both"/>
      </w:pPr>
      <w:r w:rsidRPr="00647A77">
        <w:t>Порядок и условия распределения поощрительных выплат по результатам труда устанавливаются локальным нормативным актом организации самостоятельно в пределах, выделенных на эти цели сре</w:t>
      </w:r>
      <w:proofErr w:type="gramStart"/>
      <w:r w:rsidRPr="00647A77">
        <w:t>дств пр</w:t>
      </w:r>
      <w:proofErr w:type="gramEnd"/>
      <w:r w:rsidRPr="00647A77">
        <w:t>и участии профсоюзного органа по представлению  руководителя.</w:t>
      </w:r>
    </w:p>
    <w:p w:rsidR="00272EB0" w:rsidRPr="00FB5F1B" w:rsidRDefault="00272EB0" w:rsidP="00272EB0">
      <w:pPr>
        <w:pStyle w:val="afd"/>
        <w:ind w:left="0" w:firstLine="709"/>
        <w:contextualSpacing/>
        <w:jc w:val="both"/>
        <w:rPr>
          <w:iCs/>
        </w:rPr>
      </w:pPr>
      <w:r w:rsidRPr="00FB5F1B">
        <w:rPr>
          <w:rFonts w:eastAsia="MS Mincho"/>
        </w:rPr>
        <w:t>4.</w:t>
      </w:r>
      <w:r>
        <w:rPr>
          <w:rFonts w:eastAsia="MS Mincho"/>
        </w:rPr>
        <w:t>3</w:t>
      </w:r>
      <w:r w:rsidRPr="00FB5F1B">
        <w:rPr>
          <w:rFonts w:eastAsia="MS Mincho"/>
        </w:rPr>
        <w:t>.</w:t>
      </w:r>
      <w:r>
        <w:rPr>
          <w:rFonts w:eastAsia="MS Mincho"/>
        </w:rPr>
        <w:t xml:space="preserve">5. </w:t>
      </w:r>
      <w:r w:rsidRPr="00FB5F1B">
        <w:rPr>
          <w:rFonts w:eastAsia="Arial Unicode MS"/>
          <w:color w:val="000000"/>
          <w:kern w:val="1"/>
        </w:rPr>
        <w:t> </w:t>
      </w:r>
      <w:r w:rsidRPr="00FB5F1B">
        <w:rPr>
          <w:rFonts w:eastAsia="MS Mincho"/>
        </w:rPr>
        <w:t>В случае задержки выплаты заработной</w:t>
      </w:r>
      <w:r w:rsidRPr="00FB5F1B">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FB5F1B">
        <w:rPr>
          <w:iCs/>
        </w:rPr>
        <w:t>.</w:t>
      </w:r>
    </w:p>
    <w:p w:rsidR="00272EB0" w:rsidRPr="00FB5F1B" w:rsidRDefault="00272EB0" w:rsidP="00272EB0">
      <w:pPr>
        <w:pStyle w:val="afd"/>
        <w:ind w:left="0" w:firstLine="709"/>
        <w:contextualSpacing/>
        <w:jc w:val="both"/>
      </w:pPr>
      <w:r w:rsidRPr="00FB5F1B">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72EB0" w:rsidRPr="00FB5F1B" w:rsidRDefault="00272EB0" w:rsidP="00272EB0">
      <w:pPr>
        <w:autoSpaceDE w:val="0"/>
        <w:autoSpaceDN w:val="0"/>
        <w:adjustRightInd w:val="0"/>
        <w:ind w:firstLine="709"/>
        <w:contextualSpacing/>
        <w:jc w:val="both"/>
        <w:rPr>
          <w:b/>
          <w:bCs/>
        </w:rPr>
      </w:pPr>
      <w:r w:rsidRPr="00FB5F1B">
        <w:t>При нарушении</w:t>
      </w:r>
      <w:r w:rsidRPr="00FB5F1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w:t>
      </w:r>
      <w:r w:rsidRPr="00FB5F1B">
        <w:rPr>
          <w:rFonts w:eastAsia="MS Mincho"/>
        </w:rPr>
        <w:lastRenderedPageBreak/>
        <w:t>приостановки работы, ему причитается денежная компенсация в размере, установленном статьей 236 ТК РФ.</w:t>
      </w:r>
    </w:p>
    <w:p w:rsidR="00272EB0" w:rsidRPr="00FB5F1B" w:rsidRDefault="00272EB0" w:rsidP="00272EB0">
      <w:pPr>
        <w:pStyle w:val="afe"/>
        <w:ind w:firstLine="709"/>
        <w:contextualSpacing/>
        <w:jc w:val="both"/>
        <w:rPr>
          <w:rFonts w:ascii="Times New Roman" w:eastAsia="MS Mincho" w:hAnsi="Times New Roman"/>
          <w:sz w:val="24"/>
          <w:szCs w:val="24"/>
        </w:rPr>
      </w:pPr>
      <w:r w:rsidRPr="00FB5F1B">
        <w:rPr>
          <w:rFonts w:ascii="Times New Roman" w:eastAsia="MS Mincho" w:hAnsi="Times New Roman"/>
          <w:sz w:val="24"/>
          <w:szCs w:val="24"/>
        </w:rPr>
        <w:t>4.</w:t>
      </w:r>
      <w:r>
        <w:rPr>
          <w:rFonts w:ascii="Times New Roman" w:eastAsia="MS Mincho" w:hAnsi="Times New Roman"/>
          <w:sz w:val="24"/>
          <w:szCs w:val="24"/>
        </w:rPr>
        <w:t>3</w:t>
      </w:r>
      <w:r w:rsidRPr="00FB5F1B">
        <w:rPr>
          <w:rFonts w:ascii="Times New Roman" w:eastAsia="MS Mincho" w:hAnsi="Times New Roman"/>
          <w:sz w:val="24"/>
          <w:szCs w:val="24"/>
        </w:rPr>
        <w:t>.</w:t>
      </w:r>
      <w:r>
        <w:rPr>
          <w:rFonts w:ascii="Times New Roman" w:eastAsia="MS Mincho" w:hAnsi="Times New Roman"/>
          <w:sz w:val="24"/>
          <w:szCs w:val="24"/>
        </w:rPr>
        <w:t>6.</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 xml:space="preserve">В случаях, когда </w:t>
      </w:r>
      <w:proofErr w:type="gramStart"/>
      <w:r w:rsidRPr="00FB5F1B">
        <w:rPr>
          <w:rFonts w:ascii="Times New Roman" w:eastAsia="MS Mincho" w:hAnsi="Times New Roman"/>
          <w:sz w:val="24"/>
          <w:szCs w:val="24"/>
        </w:rPr>
        <w:t>размер оплаты труда</w:t>
      </w:r>
      <w:proofErr w:type="gramEnd"/>
      <w:r w:rsidRPr="00FB5F1B">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72EB0" w:rsidRPr="00FB5F1B" w:rsidRDefault="00272EB0" w:rsidP="00272EB0">
      <w:pPr>
        <w:pStyle w:val="afe"/>
        <w:ind w:firstLine="709"/>
        <w:contextualSpacing/>
        <w:jc w:val="both"/>
        <w:rPr>
          <w:rFonts w:ascii="Times New Roman" w:eastAsia="MS Mincho" w:hAnsi="Times New Roman"/>
          <w:sz w:val="24"/>
          <w:szCs w:val="24"/>
        </w:rPr>
      </w:pP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272EB0" w:rsidRPr="00FB5F1B" w:rsidRDefault="00272EB0" w:rsidP="00272EB0">
      <w:pPr>
        <w:pStyle w:val="afe"/>
        <w:ind w:firstLine="709"/>
        <w:contextualSpacing/>
        <w:jc w:val="both"/>
        <w:rPr>
          <w:rFonts w:ascii="Times New Roman" w:eastAsia="MS Mincho" w:hAnsi="Times New Roman"/>
          <w:sz w:val="24"/>
          <w:szCs w:val="24"/>
        </w:rPr>
      </w:pP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72EB0" w:rsidRPr="00FB5F1B" w:rsidRDefault="00272EB0" w:rsidP="00272EB0">
      <w:pPr>
        <w:pStyle w:val="afe"/>
        <w:ind w:firstLine="709"/>
        <w:contextualSpacing/>
        <w:jc w:val="both"/>
        <w:rPr>
          <w:rFonts w:ascii="Times New Roman" w:eastAsia="MS Mincho" w:hAnsi="Times New Roman"/>
          <w:sz w:val="24"/>
          <w:szCs w:val="24"/>
        </w:rPr>
      </w:pP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272EB0" w:rsidRPr="00FB5F1B" w:rsidRDefault="00272EB0" w:rsidP="00272EB0">
      <w:pPr>
        <w:pStyle w:val="afe"/>
        <w:autoSpaceDE w:val="0"/>
        <w:autoSpaceDN w:val="0"/>
        <w:adjustRightInd w:val="0"/>
        <w:ind w:firstLine="709"/>
        <w:contextualSpacing/>
        <w:jc w:val="both"/>
        <w:rPr>
          <w:rFonts w:ascii="Times New Roman" w:eastAsia="MS Mincho" w:hAnsi="Times New Roman"/>
          <w:sz w:val="24"/>
          <w:szCs w:val="24"/>
        </w:rPr>
      </w:pP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272EB0" w:rsidRPr="00FB5F1B" w:rsidRDefault="00272EB0" w:rsidP="00272EB0">
      <w:pPr>
        <w:pStyle w:val="afe"/>
        <w:autoSpaceDE w:val="0"/>
        <w:autoSpaceDN w:val="0"/>
        <w:adjustRightInd w:val="0"/>
        <w:ind w:firstLine="709"/>
        <w:contextualSpacing/>
        <w:jc w:val="both"/>
        <w:rPr>
          <w:rFonts w:ascii="Times New Roman" w:eastAsia="MS Mincho" w:hAnsi="Times New Roman"/>
          <w:sz w:val="24"/>
          <w:szCs w:val="24"/>
        </w:rPr>
      </w:pPr>
      <w:r w:rsidRPr="00FB5F1B">
        <w:rPr>
          <w:rFonts w:ascii="Times New Roman" w:eastAsia="MS Mincho" w:hAnsi="Times New Roman"/>
          <w:sz w:val="24"/>
          <w:szCs w:val="24"/>
        </w:rPr>
        <w:t>-</w:t>
      </w:r>
      <w:r w:rsidRPr="00FB5F1B">
        <w:rPr>
          <w:rFonts w:ascii="Times New Roman" w:eastAsia="Arial Unicode MS" w:hAnsi="Times New Roman"/>
          <w:color w:val="000000"/>
          <w:kern w:val="1"/>
          <w:sz w:val="24"/>
          <w:szCs w:val="24"/>
        </w:rPr>
        <w:t> </w:t>
      </w:r>
      <w:r w:rsidRPr="00FB5F1B">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FB5F1B">
        <w:rPr>
          <w:rFonts w:ascii="Times New Roman" w:hAnsi="Times New Roman"/>
          <w:bCs/>
          <w:iCs/>
          <w:sz w:val="24"/>
          <w:szCs w:val="24"/>
        </w:rPr>
        <w:t xml:space="preserve">Министерством науки и высшего образования Российской Федерации </w:t>
      </w:r>
      <w:r w:rsidRPr="00FB5F1B">
        <w:rPr>
          <w:rFonts w:ascii="Times New Roman" w:eastAsia="MS Mincho" w:hAnsi="Times New Roman"/>
          <w:sz w:val="24"/>
          <w:szCs w:val="24"/>
        </w:rPr>
        <w:t>решения о выдаче соответствующего диплома;</w:t>
      </w:r>
    </w:p>
    <w:p w:rsidR="00272EB0" w:rsidRPr="00F26DB2" w:rsidRDefault="00272EB0" w:rsidP="00272EB0">
      <w:pPr>
        <w:ind w:firstLine="709"/>
        <w:contextualSpacing/>
        <w:jc w:val="both"/>
      </w:pPr>
      <w:r w:rsidRPr="00FB5F1B">
        <w:rPr>
          <w:iCs/>
        </w:rPr>
        <w:t>-</w:t>
      </w:r>
      <w:r w:rsidRPr="00FB5F1B">
        <w:rPr>
          <w:rFonts w:eastAsia="Arial Unicode MS"/>
          <w:color w:val="000000"/>
          <w:kern w:val="1"/>
        </w:rPr>
        <w:t> </w:t>
      </w:r>
      <w:r w:rsidRPr="00FB5F1B">
        <w:rPr>
          <w:iCs/>
        </w:rPr>
        <w:t>при награждении государственными наградами Российской Федерации, Республики Татарстан</w:t>
      </w:r>
      <w:r>
        <w:t xml:space="preserve"> </w:t>
      </w:r>
      <w:r w:rsidRPr="00FB5F1B">
        <w:rPr>
          <w:iCs/>
        </w:rPr>
        <w:t>– со дня принятия решения о награждении</w:t>
      </w:r>
      <w:r>
        <w:rPr>
          <w:iCs/>
        </w:rPr>
        <w:t>.</w:t>
      </w:r>
    </w:p>
    <w:p w:rsidR="00272EB0" w:rsidRDefault="00272EB0" w:rsidP="00272EB0">
      <w:pPr>
        <w:pStyle w:val="37"/>
        <w:ind w:left="0" w:firstLine="709"/>
        <w:contextualSpacing/>
        <w:jc w:val="both"/>
      </w:pPr>
      <w:r>
        <w:t>4.3</w:t>
      </w:r>
      <w:r w:rsidRPr="00FB5F1B">
        <w:t>.</w:t>
      </w:r>
      <w:r>
        <w:t>7.</w:t>
      </w:r>
      <w:r w:rsidRPr="00FB5F1B">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272EB0" w:rsidRPr="00FB5F1B" w:rsidRDefault="00272EB0" w:rsidP="00272EB0">
      <w:pPr>
        <w:pStyle w:val="37"/>
        <w:ind w:left="0" w:firstLine="709"/>
        <w:contextualSpacing/>
        <w:jc w:val="both"/>
      </w:pPr>
      <w:r w:rsidRPr="00FB5F1B">
        <w:t>4.</w:t>
      </w:r>
      <w:r>
        <w:t>3</w:t>
      </w:r>
      <w:r w:rsidRPr="00FB5F1B">
        <w:t>.</w:t>
      </w:r>
      <w:r>
        <w:t>8.</w:t>
      </w:r>
      <w:r w:rsidRPr="00FB5F1B">
        <w:rPr>
          <w:rFonts w:eastAsia="Arial Unicode MS"/>
          <w:color w:val="000000"/>
          <w:kern w:val="1"/>
        </w:rPr>
        <w:t> </w:t>
      </w:r>
      <w:r w:rsidRPr="00FB5F1B">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272EB0" w:rsidRPr="00FB5F1B" w:rsidRDefault="00272EB0" w:rsidP="00272EB0">
      <w:pPr>
        <w:pStyle w:val="37"/>
        <w:ind w:left="0" w:firstLine="709"/>
        <w:contextualSpacing/>
        <w:jc w:val="both"/>
      </w:pPr>
      <w:r w:rsidRPr="00A349D8">
        <w:t xml:space="preserve">4.3.9.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F034D5">
        <w:t>(Приложение №</w:t>
      </w:r>
      <w:r w:rsidR="00E14245" w:rsidRPr="00F034D5">
        <w:t xml:space="preserve"> </w:t>
      </w:r>
      <w:r w:rsidR="00A349D8" w:rsidRPr="00F034D5">
        <w:t>5</w:t>
      </w:r>
      <w:r w:rsidRPr="00F034D5">
        <w:t>).</w:t>
      </w:r>
    </w:p>
    <w:p w:rsidR="00272EB0" w:rsidRPr="00FB5F1B" w:rsidRDefault="00272EB0" w:rsidP="00272EB0">
      <w:pPr>
        <w:pStyle w:val="3"/>
        <w:ind w:firstLine="709"/>
        <w:contextualSpacing/>
        <w:outlineLvl w:val="0"/>
        <w:rPr>
          <w:caps/>
          <w:sz w:val="24"/>
          <w:szCs w:val="24"/>
        </w:rPr>
      </w:pPr>
    </w:p>
    <w:p w:rsidR="00272EB0" w:rsidRPr="00FB5F1B" w:rsidRDefault="00272EB0" w:rsidP="00272EB0">
      <w:pPr>
        <w:pStyle w:val="3"/>
        <w:ind w:firstLine="709"/>
        <w:contextualSpacing/>
        <w:jc w:val="center"/>
        <w:outlineLvl w:val="0"/>
        <w:rPr>
          <w:b/>
          <w:bCs/>
          <w:caps/>
          <w:sz w:val="24"/>
          <w:szCs w:val="24"/>
        </w:rPr>
      </w:pPr>
    </w:p>
    <w:p w:rsidR="00272EB0" w:rsidRPr="00FB5F1B" w:rsidRDefault="00272EB0" w:rsidP="00272EB0">
      <w:pPr>
        <w:pStyle w:val="3"/>
        <w:ind w:firstLine="709"/>
        <w:contextualSpacing/>
        <w:jc w:val="center"/>
        <w:outlineLvl w:val="0"/>
        <w:rPr>
          <w:b/>
          <w:bCs/>
          <w:caps/>
          <w:sz w:val="24"/>
          <w:szCs w:val="24"/>
        </w:rPr>
      </w:pPr>
      <w:r w:rsidRPr="007F19A3">
        <w:rPr>
          <w:b/>
          <w:bCs/>
          <w:caps/>
          <w:sz w:val="24"/>
          <w:szCs w:val="24"/>
          <w:lang w:val="en-US"/>
        </w:rPr>
        <w:t>V</w:t>
      </w:r>
      <w:r w:rsidRPr="007F19A3">
        <w:rPr>
          <w:b/>
          <w:bCs/>
          <w:caps/>
          <w:sz w:val="24"/>
          <w:szCs w:val="24"/>
        </w:rPr>
        <w:t>. Социальные</w:t>
      </w:r>
      <w:r w:rsidRPr="00FB5F1B">
        <w:rPr>
          <w:b/>
          <w:bCs/>
          <w:caps/>
          <w:sz w:val="24"/>
          <w:szCs w:val="24"/>
        </w:rPr>
        <w:t xml:space="preserve"> гарантии и меры социальной поддержки </w:t>
      </w:r>
    </w:p>
    <w:p w:rsidR="00272EB0" w:rsidRPr="00FB5F1B" w:rsidRDefault="00272EB0" w:rsidP="00272EB0">
      <w:pPr>
        <w:pStyle w:val="3"/>
        <w:ind w:firstLine="709"/>
        <w:contextualSpacing/>
        <w:jc w:val="center"/>
        <w:rPr>
          <w:b/>
          <w:bCs/>
          <w:sz w:val="24"/>
          <w:szCs w:val="24"/>
        </w:rPr>
      </w:pPr>
    </w:p>
    <w:p w:rsidR="00272EB0" w:rsidRPr="00FB5F1B" w:rsidRDefault="00272EB0" w:rsidP="00272EB0">
      <w:pPr>
        <w:pStyle w:val="3"/>
        <w:ind w:firstLine="709"/>
        <w:contextualSpacing/>
        <w:rPr>
          <w:bCs/>
          <w:sz w:val="24"/>
          <w:szCs w:val="24"/>
        </w:rPr>
      </w:pPr>
      <w:r w:rsidRPr="00FB5F1B">
        <w:rPr>
          <w:bCs/>
          <w:sz w:val="24"/>
          <w:szCs w:val="24"/>
        </w:rPr>
        <w:t>5.</w:t>
      </w:r>
      <w:r w:rsidRPr="00FB5F1B">
        <w:rPr>
          <w:rFonts w:eastAsia="Arial Unicode MS"/>
          <w:color w:val="000000"/>
          <w:kern w:val="1"/>
          <w:sz w:val="24"/>
          <w:szCs w:val="24"/>
        </w:rPr>
        <w:t> </w:t>
      </w:r>
      <w:r w:rsidRPr="00FB5F1B">
        <w:rPr>
          <w:bCs/>
          <w:sz w:val="24"/>
          <w:szCs w:val="24"/>
        </w:rPr>
        <w:t>Стороны договорились о том, что:</w:t>
      </w:r>
    </w:p>
    <w:p w:rsidR="00272EB0" w:rsidRPr="00FB5F1B" w:rsidRDefault="00272EB0" w:rsidP="00272EB0">
      <w:pPr>
        <w:pStyle w:val="Default"/>
        <w:ind w:firstLine="709"/>
        <w:contextualSpacing/>
        <w:jc w:val="both"/>
        <w:rPr>
          <w:color w:val="auto"/>
        </w:rPr>
      </w:pPr>
      <w:r w:rsidRPr="00FB5F1B">
        <w:rPr>
          <w:color w:val="auto"/>
        </w:rPr>
        <w:t>5.1.1.</w:t>
      </w:r>
      <w:r w:rsidRPr="00FB5F1B">
        <w:rPr>
          <w:rFonts w:eastAsia="Arial Unicode MS"/>
          <w:kern w:val="1"/>
        </w:rPr>
        <w:t> </w:t>
      </w:r>
      <w:r w:rsidRPr="00FB5F1B">
        <w:rPr>
          <w:color w:val="auto"/>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FB5F1B">
        <w:rPr>
          <w:color w:val="auto"/>
        </w:rPr>
        <w:t>социальные</w:t>
      </w:r>
      <w:proofErr w:type="gramEnd"/>
      <w:r w:rsidRPr="00FB5F1B">
        <w:rPr>
          <w:color w:val="auto"/>
        </w:rPr>
        <w:t xml:space="preserve"> на социальные выплаты, материальную помощь работникам.</w:t>
      </w:r>
    </w:p>
    <w:p w:rsidR="00272EB0" w:rsidRPr="00FB5F1B" w:rsidRDefault="00272EB0" w:rsidP="00272EB0">
      <w:pPr>
        <w:ind w:firstLine="705"/>
        <w:jc w:val="both"/>
        <w:rPr>
          <w:b/>
          <w:color w:val="000000"/>
        </w:rPr>
      </w:pPr>
      <w:r w:rsidRPr="00FB5F1B">
        <w:rPr>
          <w:color w:val="000000"/>
        </w:rPr>
        <w:tab/>
        <w:t xml:space="preserve">5.2. В целях социальной защиты работников образовательной организации, в пределах отпущенных средств, </w:t>
      </w:r>
      <w:r w:rsidRPr="00FB5F1B">
        <w:t xml:space="preserve">стороны договорились: </w:t>
      </w:r>
    </w:p>
    <w:p w:rsidR="00B3643D" w:rsidRDefault="00272EB0" w:rsidP="00272EB0">
      <w:pPr>
        <w:jc w:val="both"/>
        <w:rPr>
          <w:color w:val="000000"/>
        </w:rPr>
      </w:pPr>
      <w:r w:rsidRPr="00FB5F1B">
        <w:rPr>
          <w:color w:val="000000"/>
        </w:rPr>
        <w:tab/>
      </w:r>
      <w:r w:rsidRPr="00BD5D78">
        <w:rPr>
          <w:color w:val="000000"/>
        </w:rPr>
        <w:t>5.2.1. Предоставлять работникам отрасли - женщинам, имеющим детей в возрасте до 16 лет не менее 2-х часов свободного от работы времени в неделю</w:t>
      </w:r>
      <w:r w:rsidR="00B3643D">
        <w:rPr>
          <w:color w:val="000000"/>
        </w:rPr>
        <w:t>.</w:t>
      </w:r>
    </w:p>
    <w:p w:rsidR="00272EB0" w:rsidRPr="00FB5F1B" w:rsidRDefault="00272EB0" w:rsidP="00272EB0">
      <w:pPr>
        <w:jc w:val="both"/>
        <w:rPr>
          <w:b/>
          <w:bCs/>
          <w:color w:val="000000"/>
        </w:rPr>
      </w:pPr>
      <w:r w:rsidRPr="00FB5F1B">
        <w:rPr>
          <w:b/>
          <w:bCs/>
          <w:color w:val="000000"/>
        </w:rPr>
        <w:tab/>
        <w:t>5.2.2. Предоставлять работникам образования оплачиваемые свободные дни по следующим причинам:</w:t>
      </w:r>
    </w:p>
    <w:p w:rsidR="00272EB0" w:rsidRPr="00FB5F1B" w:rsidRDefault="00272EB0" w:rsidP="00272EB0">
      <w:pPr>
        <w:jc w:val="both"/>
        <w:rPr>
          <w:color w:val="000000"/>
        </w:rPr>
      </w:pPr>
      <w:r w:rsidRPr="00FB5F1B">
        <w:rPr>
          <w:color w:val="000000"/>
        </w:rPr>
        <w:tab/>
        <w:t xml:space="preserve">- бракосочетание работника - </w:t>
      </w:r>
      <w:r w:rsidR="00B3643D">
        <w:rPr>
          <w:color w:val="000000"/>
        </w:rPr>
        <w:t>один</w:t>
      </w:r>
      <w:r w:rsidRPr="00FB5F1B">
        <w:rPr>
          <w:color w:val="000000"/>
        </w:rPr>
        <w:t xml:space="preserve"> рабочи</w:t>
      </w:r>
      <w:r w:rsidR="00B3643D">
        <w:rPr>
          <w:color w:val="000000"/>
        </w:rPr>
        <w:t>й</w:t>
      </w:r>
      <w:r w:rsidRPr="00FB5F1B">
        <w:rPr>
          <w:color w:val="000000"/>
        </w:rPr>
        <w:t xml:space="preserve"> д</w:t>
      </w:r>
      <w:r w:rsidR="00B3643D">
        <w:rPr>
          <w:color w:val="000000"/>
        </w:rPr>
        <w:t>е</w:t>
      </w:r>
      <w:r w:rsidRPr="00FB5F1B">
        <w:rPr>
          <w:color w:val="000000"/>
        </w:rPr>
        <w:t>н</w:t>
      </w:r>
      <w:r w:rsidR="00B3643D">
        <w:rPr>
          <w:color w:val="000000"/>
        </w:rPr>
        <w:t>ь</w:t>
      </w:r>
      <w:r w:rsidRPr="00FB5F1B">
        <w:rPr>
          <w:color w:val="000000"/>
        </w:rPr>
        <w:t>;</w:t>
      </w:r>
    </w:p>
    <w:p w:rsidR="00272EB0" w:rsidRPr="00FB5F1B" w:rsidRDefault="00272EB0" w:rsidP="00272EB0">
      <w:pPr>
        <w:jc w:val="both"/>
        <w:rPr>
          <w:color w:val="000000"/>
        </w:rPr>
      </w:pPr>
      <w:r w:rsidRPr="00FB5F1B">
        <w:rPr>
          <w:color w:val="000000"/>
        </w:rPr>
        <w:tab/>
        <w:t>- бракосочетание детей - один рабочий день;</w:t>
      </w:r>
    </w:p>
    <w:p w:rsidR="00272EB0" w:rsidRPr="00FB5F1B" w:rsidRDefault="00272EB0" w:rsidP="00272EB0">
      <w:pPr>
        <w:jc w:val="both"/>
        <w:rPr>
          <w:color w:val="000000"/>
        </w:rPr>
      </w:pPr>
      <w:r w:rsidRPr="00FB5F1B">
        <w:rPr>
          <w:color w:val="000000"/>
        </w:rPr>
        <w:lastRenderedPageBreak/>
        <w:tab/>
        <w:t>- родителям первоклассников - 1 сентября; родителям выпускников в день последнего звонка;</w:t>
      </w:r>
    </w:p>
    <w:p w:rsidR="00272EB0" w:rsidRPr="00FB5F1B" w:rsidRDefault="00272EB0" w:rsidP="00272EB0">
      <w:pPr>
        <w:jc w:val="both"/>
        <w:rPr>
          <w:color w:val="000000"/>
        </w:rPr>
      </w:pPr>
      <w:r w:rsidRPr="00FB5F1B">
        <w:rPr>
          <w:color w:val="000000"/>
        </w:rPr>
        <w:tab/>
        <w:t xml:space="preserve">- смерть детей, родителей, супруга, супруги </w:t>
      </w:r>
      <w:r w:rsidR="00B3643D">
        <w:rPr>
          <w:color w:val="000000"/>
        </w:rPr>
        <w:t>–</w:t>
      </w:r>
      <w:r w:rsidRPr="00FB5F1B">
        <w:rPr>
          <w:color w:val="000000"/>
        </w:rPr>
        <w:t xml:space="preserve"> </w:t>
      </w:r>
      <w:r w:rsidR="00B3643D">
        <w:rPr>
          <w:color w:val="000000"/>
        </w:rPr>
        <w:t xml:space="preserve">один </w:t>
      </w:r>
      <w:r w:rsidRPr="00FB5F1B">
        <w:rPr>
          <w:color w:val="000000"/>
        </w:rPr>
        <w:t>рабочи</w:t>
      </w:r>
      <w:r w:rsidR="00B3643D">
        <w:rPr>
          <w:color w:val="000000"/>
        </w:rPr>
        <w:t>й</w:t>
      </w:r>
      <w:r w:rsidRPr="00FB5F1B">
        <w:rPr>
          <w:color w:val="000000"/>
        </w:rPr>
        <w:t xml:space="preserve"> д</w:t>
      </w:r>
      <w:r w:rsidR="00B3643D">
        <w:rPr>
          <w:color w:val="000000"/>
        </w:rPr>
        <w:t>е</w:t>
      </w:r>
      <w:r w:rsidRPr="00FB5F1B">
        <w:rPr>
          <w:color w:val="000000"/>
        </w:rPr>
        <w:t>н</w:t>
      </w:r>
      <w:r w:rsidR="00B3643D">
        <w:rPr>
          <w:color w:val="000000"/>
        </w:rPr>
        <w:t>ь</w:t>
      </w:r>
      <w:r w:rsidRPr="00FB5F1B">
        <w:rPr>
          <w:color w:val="000000"/>
        </w:rPr>
        <w:t>;</w:t>
      </w:r>
    </w:p>
    <w:p w:rsidR="00272EB0" w:rsidRPr="00FB5F1B" w:rsidRDefault="00272EB0" w:rsidP="00272EB0">
      <w:pPr>
        <w:jc w:val="both"/>
        <w:rPr>
          <w:color w:val="000000"/>
        </w:rPr>
      </w:pPr>
      <w:r w:rsidRPr="00FB5F1B">
        <w:rPr>
          <w:color w:val="000000"/>
        </w:rPr>
        <w:tab/>
        <w:t xml:space="preserve">- переезд на новое место жительства - </w:t>
      </w:r>
      <w:r w:rsidR="00B3643D">
        <w:rPr>
          <w:color w:val="000000"/>
        </w:rPr>
        <w:t>один</w:t>
      </w:r>
      <w:r w:rsidRPr="00FB5F1B">
        <w:rPr>
          <w:color w:val="000000"/>
        </w:rPr>
        <w:t xml:space="preserve"> рабочи</w:t>
      </w:r>
      <w:r w:rsidR="00B3643D">
        <w:rPr>
          <w:color w:val="000000"/>
        </w:rPr>
        <w:t>й</w:t>
      </w:r>
      <w:r w:rsidRPr="00FB5F1B">
        <w:rPr>
          <w:color w:val="000000"/>
        </w:rPr>
        <w:t xml:space="preserve"> д</w:t>
      </w:r>
      <w:r w:rsidR="00B3643D">
        <w:rPr>
          <w:color w:val="000000"/>
        </w:rPr>
        <w:t>ень</w:t>
      </w:r>
      <w:r w:rsidRPr="00FB5F1B">
        <w:rPr>
          <w:color w:val="000000"/>
        </w:rPr>
        <w:t>;</w:t>
      </w:r>
    </w:p>
    <w:p w:rsidR="00272EB0" w:rsidRPr="00FB5F1B" w:rsidRDefault="00272EB0" w:rsidP="00272EB0">
      <w:pPr>
        <w:jc w:val="both"/>
        <w:rPr>
          <w:color w:val="000000"/>
        </w:rPr>
      </w:pPr>
      <w:r w:rsidRPr="00FB5F1B">
        <w:rPr>
          <w:color w:val="000000"/>
        </w:rPr>
        <w:tab/>
        <w:t>- проводы сына на службу в армию - один рабочий день;</w:t>
      </w:r>
    </w:p>
    <w:p w:rsidR="00272EB0" w:rsidRPr="00FB5F1B" w:rsidRDefault="00272EB0" w:rsidP="00272EB0">
      <w:pPr>
        <w:jc w:val="both"/>
        <w:rPr>
          <w:color w:val="000000"/>
        </w:rPr>
      </w:pPr>
      <w:r w:rsidRPr="00FB5F1B">
        <w:rPr>
          <w:color w:val="000000"/>
        </w:rPr>
        <w:tab/>
        <w:t>- работникам, имеющим родителей в возрасте 80 лет и старше– один рабочий день в квартал;</w:t>
      </w:r>
    </w:p>
    <w:p w:rsidR="00272EB0" w:rsidRPr="00FB5F1B" w:rsidRDefault="00272EB0" w:rsidP="00272EB0">
      <w:pPr>
        <w:jc w:val="both"/>
      </w:pPr>
      <w:r w:rsidRPr="00FB5F1B">
        <w:tab/>
        <w:t>- работникам, являющимся участниками боевых действий – один рабочий  день в квартал;</w:t>
      </w:r>
    </w:p>
    <w:p w:rsidR="00272EB0" w:rsidRPr="00FB5F1B" w:rsidRDefault="00272EB0" w:rsidP="00272EB0">
      <w:pPr>
        <w:jc w:val="both"/>
        <w:rPr>
          <w:color w:val="000000"/>
        </w:rPr>
      </w:pPr>
      <w:r w:rsidRPr="00FB5F1B">
        <w:tab/>
        <w:t xml:space="preserve">- за работу </w:t>
      </w:r>
      <w:r w:rsidRPr="00FB5F1B">
        <w:rPr>
          <w:color w:val="000000"/>
        </w:rPr>
        <w:t>в течение   года без листа нетрудоспособности - 3 рабочих дня.</w:t>
      </w:r>
    </w:p>
    <w:p w:rsidR="00272EB0" w:rsidRPr="00FB5F1B" w:rsidRDefault="00272EB0" w:rsidP="00272EB0">
      <w:pPr>
        <w:rPr>
          <w:color w:val="000000"/>
        </w:rPr>
      </w:pPr>
      <w:r w:rsidRPr="00FB5F1B">
        <w:rPr>
          <w:color w:val="000000"/>
        </w:rPr>
        <w:tab/>
        <w:t>5.2.3. Оплатить за счет средств образовательной организации подписку на Приложение к «Учительской газете» газеты «Мой профсоюз».</w:t>
      </w:r>
    </w:p>
    <w:p w:rsidR="00272EB0" w:rsidRPr="00FB5F1B" w:rsidRDefault="00272EB0" w:rsidP="00272EB0">
      <w:pPr>
        <w:pStyle w:val="Default"/>
        <w:ind w:firstLine="709"/>
        <w:contextualSpacing/>
        <w:jc w:val="both"/>
        <w:rPr>
          <w:i/>
          <w:iCs/>
          <w:color w:val="FF0000"/>
        </w:rPr>
      </w:pPr>
      <w:r w:rsidRPr="00FB5F1B">
        <w:rPr>
          <w:color w:val="auto"/>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272EB0" w:rsidRPr="00FB5F1B" w:rsidRDefault="00272EB0" w:rsidP="00272EB0">
      <w:pPr>
        <w:pStyle w:val="3"/>
        <w:ind w:firstLine="709"/>
        <w:contextualSpacing/>
        <w:rPr>
          <w:b/>
          <w:sz w:val="24"/>
          <w:szCs w:val="24"/>
        </w:rPr>
      </w:pPr>
      <w:r w:rsidRPr="00FB5F1B">
        <w:rPr>
          <w:b/>
          <w:sz w:val="24"/>
          <w:szCs w:val="24"/>
        </w:rPr>
        <w:t>5.3.</w:t>
      </w:r>
      <w:r w:rsidRPr="00FB5F1B">
        <w:rPr>
          <w:rFonts w:eastAsia="Arial Unicode MS"/>
          <w:b/>
          <w:color w:val="000000"/>
          <w:kern w:val="1"/>
          <w:sz w:val="24"/>
          <w:szCs w:val="24"/>
        </w:rPr>
        <w:t> </w:t>
      </w:r>
      <w:r w:rsidRPr="00FB5F1B">
        <w:rPr>
          <w:b/>
          <w:sz w:val="24"/>
          <w:szCs w:val="24"/>
        </w:rPr>
        <w:t>Работодатель обязуется:</w:t>
      </w:r>
    </w:p>
    <w:p w:rsidR="00272EB0" w:rsidRPr="00FB5F1B" w:rsidRDefault="00272EB0" w:rsidP="00272EB0">
      <w:pPr>
        <w:pStyle w:val="3"/>
        <w:ind w:firstLine="709"/>
        <w:contextualSpacing/>
        <w:rPr>
          <w:sz w:val="24"/>
          <w:szCs w:val="24"/>
        </w:rPr>
      </w:pPr>
      <w:r w:rsidRPr="00FB5F1B">
        <w:rPr>
          <w:sz w:val="24"/>
          <w:szCs w:val="24"/>
        </w:rPr>
        <w:t>5.3.1.</w:t>
      </w:r>
      <w:r w:rsidRPr="00FB5F1B">
        <w:rPr>
          <w:rFonts w:eastAsia="Arial Unicode MS"/>
          <w:color w:val="000000"/>
          <w:kern w:val="1"/>
          <w:sz w:val="24"/>
          <w:szCs w:val="24"/>
        </w:rPr>
        <w:t> </w:t>
      </w:r>
      <w:r w:rsidRPr="00FB5F1B">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272EB0" w:rsidRPr="00FB5F1B" w:rsidRDefault="00272EB0" w:rsidP="00272EB0">
      <w:pPr>
        <w:pStyle w:val="3"/>
        <w:ind w:firstLine="709"/>
        <w:contextualSpacing/>
        <w:rPr>
          <w:i/>
          <w:iCs/>
          <w:sz w:val="24"/>
          <w:szCs w:val="24"/>
        </w:rPr>
      </w:pPr>
      <w:r w:rsidRPr="00FB5F1B">
        <w:rPr>
          <w:sz w:val="24"/>
          <w:szCs w:val="24"/>
        </w:rPr>
        <w:t>5.3.2.</w:t>
      </w:r>
      <w:r w:rsidRPr="00FB5F1B">
        <w:rPr>
          <w:rFonts w:eastAsia="Arial Unicode MS"/>
          <w:color w:val="000000"/>
          <w:kern w:val="1"/>
          <w:sz w:val="24"/>
          <w:szCs w:val="24"/>
        </w:rPr>
        <w:t> </w:t>
      </w:r>
      <w:r w:rsidRPr="00FB5F1B">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FB5F1B">
        <w:rPr>
          <w:i/>
          <w:iCs/>
          <w:sz w:val="24"/>
          <w:szCs w:val="24"/>
        </w:rPr>
        <w:t>.</w:t>
      </w:r>
    </w:p>
    <w:p w:rsidR="00272EB0" w:rsidRPr="00FB5F1B" w:rsidRDefault="00272EB0" w:rsidP="00272EB0">
      <w:pPr>
        <w:pStyle w:val="3"/>
        <w:ind w:firstLine="709"/>
        <w:contextualSpacing/>
        <w:rPr>
          <w:sz w:val="24"/>
          <w:szCs w:val="24"/>
        </w:rPr>
      </w:pPr>
      <w:r w:rsidRPr="00FB5F1B">
        <w:rPr>
          <w:iCs/>
          <w:sz w:val="24"/>
          <w:szCs w:val="24"/>
        </w:rPr>
        <w:t>5.3.3.</w:t>
      </w:r>
      <w:r w:rsidRPr="00FB5F1B">
        <w:rPr>
          <w:rFonts w:eastAsia="Arial Unicode MS"/>
          <w:color w:val="000000"/>
          <w:kern w:val="1"/>
          <w:sz w:val="24"/>
          <w:szCs w:val="24"/>
        </w:rPr>
        <w:t> </w:t>
      </w:r>
      <w:r w:rsidRPr="00FB5F1B">
        <w:rPr>
          <w:sz w:val="24"/>
          <w:szCs w:val="24"/>
        </w:rPr>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rsidRPr="00FB5F1B">
        <w:rPr>
          <w:sz w:val="24"/>
          <w:szCs w:val="24"/>
        </w:rPr>
        <w:t>внеучебное</w:t>
      </w:r>
      <w:proofErr w:type="spellEnd"/>
      <w:r w:rsidRPr="00FB5F1B">
        <w:rPr>
          <w:sz w:val="24"/>
          <w:szCs w:val="24"/>
        </w:rPr>
        <w:t xml:space="preserve">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272EB0" w:rsidRPr="00FB5F1B" w:rsidRDefault="00272EB0" w:rsidP="00272EB0">
      <w:pPr>
        <w:pStyle w:val="3"/>
        <w:ind w:firstLine="709"/>
        <w:contextualSpacing/>
        <w:rPr>
          <w:sz w:val="24"/>
          <w:szCs w:val="24"/>
        </w:rPr>
      </w:pPr>
      <w:r w:rsidRPr="00FB5F1B">
        <w:rPr>
          <w:sz w:val="24"/>
          <w:szCs w:val="24"/>
        </w:rPr>
        <w:t>5.3.4.</w:t>
      </w:r>
      <w:r w:rsidRPr="00FB5F1B">
        <w:rPr>
          <w:rFonts w:eastAsia="Arial Unicode MS"/>
          <w:color w:val="000000"/>
          <w:kern w:val="1"/>
          <w:sz w:val="24"/>
          <w:szCs w:val="24"/>
        </w:rPr>
        <w:t> </w:t>
      </w:r>
      <w:r w:rsidRPr="00FB5F1B">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272EB0" w:rsidRPr="00FB5F1B" w:rsidRDefault="00272EB0" w:rsidP="00272EB0">
      <w:pPr>
        <w:pStyle w:val="3"/>
        <w:ind w:firstLine="709"/>
        <w:contextualSpacing/>
        <w:rPr>
          <w:sz w:val="24"/>
          <w:szCs w:val="24"/>
        </w:rPr>
      </w:pPr>
      <w:r w:rsidRPr="00FB5F1B">
        <w:rPr>
          <w:sz w:val="24"/>
          <w:szCs w:val="24"/>
        </w:rPr>
        <w:t>5.3.5.</w:t>
      </w:r>
      <w:r w:rsidRPr="00FB5F1B">
        <w:rPr>
          <w:rFonts w:eastAsia="Arial Unicode MS"/>
          <w:color w:val="000000"/>
          <w:kern w:val="1"/>
          <w:sz w:val="24"/>
          <w:szCs w:val="24"/>
        </w:rPr>
        <w:t> </w:t>
      </w:r>
      <w:r w:rsidRPr="00FB5F1B">
        <w:rPr>
          <w:sz w:val="24"/>
          <w:szCs w:val="24"/>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272EB0" w:rsidRPr="00FB5F1B" w:rsidRDefault="00272EB0" w:rsidP="00272EB0">
      <w:pPr>
        <w:pStyle w:val="3"/>
        <w:tabs>
          <w:tab w:val="left" w:pos="1620"/>
        </w:tabs>
        <w:ind w:firstLine="709"/>
        <w:contextualSpacing/>
        <w:rPr>
          <w:sz w:val="24"/>
          <w:szCs w:val="24"/>
        </w:rPr>
      </w:pPr>
      <w:r w:rsidRPr="00FB5F1B">
        <w:rPr>
          <w:sz w:val="24"/>
          <w:szCs w:val="24"/>
        </w:rPr>
        <w:t>5.3.6.</w:t>
      </w:r>
      <w:r w:rsidRPr="00FB5F1B">
        <w:rPr>
          <w:rFonts w:eastAsia="Arial Unicode MS"/>
          <w:kern w:val="1"/>
          <w:sz w:val="24"/>
          <w:szCs w:val="24"/>
        </w:rPr>
        <w:t> </w:t>
      </w:r>
      <w:r w:rsidRPr="00FB5F1B">
        <w:rPr>
          <w:sz w:val="24"/>
          <w:szCs w:val="24"/>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272EB0" w:rsidRPr="00FB5F1B" w:rsidRDefault="00272EB0" w:rsidP="00272EB0">
      <w:pPr>
        <w:pStyle w:val="3"/>
        <w:ind w:firstLine="709"/>
        <w:contextualSpacing/>
        <w:rPr>
          <w:sz w:val="24"/>
          <w:szCs w:val="24"/>
        </w:rPr>
      </w:pPr>
      <w:r w:rsidRPr="00FB5F1B">
        <w:rPr>
          <w:sz w:val="24"/>
          <w:szCs w:val="24"/>
        </w:rPr>
        <w:t>5.3.7.</w:t>
      </w:r>
      <w:r w:rsidRPr="00FB5F1B">
        <w:rPr>
          <w:rFonts w:eastAsia="Arial Unicode MS"/>
          <w:color w:val="000000"/>
          <w:kern w:val="1"/>
          <w:sz w:val="24"/>
          <w:szCs w:val="24"/>
        </w:rPr>
        <w:t> </w:t>
      </w:r>
      <w:r w:rsidRPr="00FB5F1B">
        <w:rPr>
          <w:sz w:val="24"/>
          <w:szCs w:val="24"/>
        </w:rPr>
        <w:t xml:space="preserve">Ходатайствовать перед органом местного </w:t>
      </w:r>
      <w:proofErr w:type="gramStart"/>
      <w:r w:rsidRPr="00FB5F1B">
        <w:rPr>
          <w:sz w:val="24"/>
          <w:szCs w:val="24"/>
        </w:rPr>
        <w:t>самоуправления</w:t>
      </w:r>
      <w:proofErr w:type="gramEnd"/>
      <w:r w:rsidRPr="00FB5F1B">
        <w:rPr>
          <w:sz w:val="24"/>
          <w:szCs w:val="24"/>
        </w:rPr>
        <w:t xml:space="preserve"> о предоставлении жилья нуждающимся работникам и выделении ссуд на его приобретение (строительство).</w:t>
      </w:r>
    </w:p>
    <w:p w:rsidR="00272EB0" w:rsidRPr="00FB5F1B" w:rsidRDefault="00272EB0" w:rsidP="00272EB0">
      <w:pPr>
        <w:pStyle w:val="HTML"/>
        <w:ind w:firstLine="709"/>
        <w:contextualSpacing/>
        <w:jc w:val="both"/>
        <w:rPr>
          <w:rFonts w:ascii="Times New Roman" w:hAnsi="Times New Roman" w:cs="Times New Roman"/>
          <w:sz w:val="24"/>
          <w:szCs w:val="24"/>
        </w:rPr>
      </w:pPr>
      <w:r w:rsidRPr="00FB5F1B">
        <w:rPr>
          <w:rFonts w:ascii="Times New Roman" w:hAnsi="Times New Roman" w:cs="Times New Roman"/>
          <w:sz w:val="24"/>
          <w:szCs w:val="24"/>
        </w:rPr>
        <w:t xml:space="preserve">5.3.8. Освобождать работников </w:t>
      </w:r>
      <w:proofErr w:type="gramStart"/>
      <w:r w:rsidRPr="00FB5F1B">
        <w:rPr>
          <w:rFonts w:ascii="Times New Roman" w:hAnsi="Times New Roman" w:cs="Times New Roman"/>
          <w:sz w:val="24"/>
          <w:szCs w:val="24"/>
        </w:rPr>
        <w:t>от работы при прохождении диспансеризации на один рабочий день один раз в три года с сохранением</w:t>
      </w:r>
      <w:proofErr w:type="gramEnd"/>
      <w:r w:rsidRPr="00FB5F1B">
        <w:rPr>
          <w:rFonts w:ascii="Times New Roman" w:hAnsi="Times New Roman" w:cs="Times New Roman"/>
          <w:sz w:val="24"/>
          <w:szCs w:val="24"/>
        </w:rPr>
        <w:t xml:space="preserve"> за ними места работы (должности) и среднего заработка на основании его письменного заявления, согласованного с работодателем (статья 185.1</w:t>
      </w:r>
      <w:r w:rsidRPr="00FB5F1B">
        <w:rPr>
          <w:rFonts w:ascii="Times New Roman" w:eastAsia="Arial Unicode MS" w:hAnsi="Times New Roman" w:cs="Times New Roman"/>
          <w:color w:val="000000"/>
          <w:kern w:val="1"/>
          <w:sz w:val="24"/>
          <w:szCs w:val="24"/>
        </w:rPr>
        <w:t> </w:t>
      </w:r>
      <w:r w:rsidRPr="00FB5F1B">
        <w:rPr>
          <w:rFonts w:ascii="Times New Roman" w:hAnsi="Times New Roman" w:cs="Times New Roman"/>
          <w:sz w:val="24"/>
          <w:szCs w:val="24"/>
        </w:rPr>
        <w:t>ТК РФ).</w:t>
      </w:r>
    </w:p>
    <w:p w:rsidR="00272EB0" w:rsidRPr="00FB5F1B" w:rsidRDefault="00272EB0" w:rsidP="00272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proofErr w:type="gramStart"/>
      <w:r w:rsidRPr="00FB5F1B">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FB5F1B">
        <w:t xml:space="preserve"> среднего заработка.</w:t>
      </w:r>
    </w:p>
    <w:p w:rsidR="00272EB0" w:rsidRPr="00FB5F1B" w:rsidRDefault="00272EB0" w:rsidP="00272EB0">
      <w:pPr>
        <w:pStyle w:val="Default"/>
        <w:ind w:firstLine="709"/>
        <w:contextualSpacing/>
        <w:jc w:val="both"/>
        <w:rPr>
          <w:color w:val="auto"/>
        </w:rPr>
      </w:pPr>
      <w:r w:rsidRPr="00FB5F1B">
        <w:rPr>
          <w:b/>
          <w:bCs/>
          <w:color w:val="auto"/>
        </w:rPr>
        <w:t>5.4.</w:t>
      </w:r>
      <w:r w:rsidRPr="00FB5F1B">
        <w:rPr>
          <w:rFonts w:eastAsia="Arial Unicode MS"/>
          <w:b/>
          <w:bCs/>
          <w:kern w:val="1"/>
        </w:rPr>
        <w:t> </w:t>
      </w:r>
      <w:r w:rsidRPr="00FB5F1B">
        <w:rPr>
          <w:b/>
          <w:bCs/>
          <w:color w:val="auto"/>
        </w:rPr>
        <w:t>Выборный орган первичной профсоюзной организации обязуется</w:t>
      </w:r>
      <w:r w:rsidRPr="00FB5F1B">
        <w:rPr>
          <w:color w:val="auto"/>
        </w:rPr>
        <w:t xml:space="preserve">: </w:t>
      </w:r>
    </w:p>
    <w:p w:rsidR="00272EB0" w:rsidRPr="00FB5F1B" w:rsidRDefault="00272EB0" w:rsidP="00272EB0">
      <w:pPr>
        <w:pStyle w:val="Default"/>
        <w:ind w:firstLine="709"/>
        <w:contextualSpacing/>
        <w:jc w:val="both"/>
        <w:rPr>
          <w:color w:val="auto"/>
        </w:rPr>
      </w:pPr>
      <w:r w:rsidRPr="00FB5F1B">
        <w:rPr>
          <w:color w:val="auto"/>
        </w:rPr>
        <w:t>5.4.1.</w:t>
      </w:r>
      <w:r w:rsidRPr="00FB5F1B">
        <w:rPr>
          <w:rFonts w:eastAsia="Arial Unicode MS"/>
          <w:kern w:val="1"/>
        </w:rPr>
        <w:t> </w:t>
      </w:r>
      <w:r w:rsidRPr="00FB5F1B">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w:t>
      </w:r>
      <w:r w:rsidRPr="00FB5F1B">
        <w:rPr>
          <w:color w:val="auto"/>
        </w:rPr>
        <w:lastRenderedPageBreak/>
        <w:t xml:space="preserve">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272EB0" w:rsidRPr="00FB5F1B" w:rsidRDefault="00272EB0" w:rsidP="00272EB0">
      <w:pPr>
        <w:pStyle w:val="3"/>
        <w:ind w:firstLine="709"/>
        <w:contextualSpacing/>
        <w:rPr>
          <w:sz w:val="24"/>
          <w:szCs w:val="24"/>
        </w:rPr>
      </w:pPr>
      <w:r w:rsidRPr="00FB5F1B">
        <w:rPr>
          <w:sz w:val="24"/>
          <w:szCs w:val="24"/>
        </w:rPr>
        <w:t>5.4.2.</w:t>
      </w:r>
      <w:r w:rsidRPr="00FB5F1B">
        <w:rPr>
          <w:rFonts w:eastAsia="Arial Unicode MS"/>
          <w:color w:val="000000"/>
          <w:kern w:val="1"/>
          <w:sz w:val="24"/>
          <w:szCs w:val="24"/>
        </w:rPr>
        <w:t> </w:t>
      </w:r>
      <w:r w:rsidRPr="00FB5F1B">
        <w:rPr>
          <w:sz w:val="24"/>
          <w:szCs w:val="24"/>
        </w:rPr>
        <w:t>Ежегодно выделять для членов Профсоюза денежные средства согласно смете профсоюзных расходов по направлениям:</w:t>
      </w:r>
    </w:p>
    <w:p w:rsidR="00272EB0" w:rsidRPr="00FB5F1B" w:rsidRDefault="00272EB0" w:rsidP="00272EB0">
      <w:pPr>
        <w:pStyle w:val="Default"/>
        <w:ind w:firstLine="709"/>
        <w:contextualSpacing/>
        <w:rPr>
          <w:color w:val="auto"/>
        </w:rPr>
      </w:pPr>
      <w:r w:rsidRPr="00FB5F1B">
        <w:rPr>
          <w:color w:val="auto"/>
        </w:rPr>
        <w:t>-</w:t>
      </w:r>
      <w:r w:rsidRPr="00FB5F1B">
        <w:rPr>
          <w:rFonts w:eastAsia="Arial Unicode MS"/>
          <w:kern w:val="1"/>
        </w:rPr>
        <w:t> </w:t>
      </w:r>
      <w:r w:rsidRPr="00FB5F1B">
        <w:rPr>
          <w:color w:val="auto"/>
        </w:rPr>
        <w:t xml:space="preserve">оказание материальной помощи; </w:t>
      </w:r>
    </w:p>
    <w:p w:rsidR="00272EB0" w:rsidRPr="00FB5F1B" w:rsidRDefault="00272EB0" w:rsidP="00272EB0">
      <w:pPr>
        <w:pStyle w:val="Default"/>
        <w:ind w:firstLine="709"/>
        <w:contextualSpacing/>
        <w:rPr>
          <w:color w:val="auto"/>
        </w:rPr>
      </w:pPr>
      <w:r w:rsidRPr="00FB5F1B">
        <w:rPr>
          <w:color w:val="auto"/>
        </w:rPr>
        <w:t>-</w:t>
      </w:r>
      <w:r w:rsidRPr="00FB5F1B">
        <w:rPr>
          <w:rFonts w:eastAsia="Arial Unicode MS"/>
          <w:kern w:val="1"/>
        </w:rPr>
        <w:t> </w:t>
      </w:r>
      <w:r w:rsidRPr="00FB5F1B">
        <w:rPr>
          <w:color w:val="auto"/>
        </w:rPr>
        <w:t xml:space="preserve">организация оздоровления; </w:t>
      </w:r>
    </w:p>
    <w:p w:rsidR="00272EB0" w:rsidRPr="00FB5F1B" w:rsidRDefault="00272EB0" w:rsidP="00272EB0">
      <w:pPr>
        <w:pStyle w:val="Default"/>
        <w:ind w:firstLine="709"/>
        <w:contextualSpacing/>
        <w:rPr>
          <w:color w:val="auto"/>
        </w:rPr>
      </w:pPr>
      <w:r w:rsidRPr="00FB5F1B">
        <w:rPr>
          <w:color w:val="auto"/>
        </w:rPr>
        <w:t>-</w:t>
      </w:r>
      <w:r w:rsidRPr="00FB5F1B">
        <w:rPr>
          <w:rFonts w:eastAsia="Arial Unicode MS"/>
          <w:kern w:val="1"/>
        </w:rPr>
        <w:t> </w:t>
      </w:r>
      <w:r w:rsidRPr="00FB5F1B">
        <w:rPr>
          <w:color w:val="auto"/>
        </w:rPr>
        <w:t xml:space="preserve">организация работы с детьми работников; </w:t>
      </w:r>
    </w:p>
    <w:p w:rsidR="00272EB0" w:rsidRPr="00FB5F1B" w:rsidRDefault="00272EB0" w:rsidP="00272EB0">
      <w:pPr>
        <w:pStyle w:val="Default"/>
        <w:ind w:firstLine="709"/>
        <w:contextualSpacing/>
        <w:rPr>
          <w:color w:val="auto"/>
        </w:rPr>
      </w:pPr>
      <w:r w:rsidRPr="00FB5F1B">
        <w:rPr>
          <w:color w:val="auto"/>
        </w:rPr>
        <w:t>-</w:t>
      </w:r>
      <w:r w:rsidRPr="00FB5F1B">
        <w:rPr>
          <w:rFonts w:eastAsia="Arial Unicode MS"/>
          <w:kern w:val="1"/>
        </w:rPr>
        <w:t> </w:t>
      </w:r>
      <w:r w:rsidRPr="00FB5F1B">
        <w:rPr>
          <w:color w:val="auto"/>
        </w:rPr>
        <w:t xml:space="preserve">организация спортивной работы; </w:t>
      </w:r>
    </w:p>
    <w:p w:rsidR="00272EB0" w:rsidRPr="00FB5F1B" w:rsidRDefault="00272EB0" w:rsidP="00272EB0">
      <w:pPr>
        <w:pStyle w:val="Default"/>
        <w:ind w:firstLine="709"/>
        <w:contextualSpacing/>
        <w:rPr>
          <w:color w:val="auto"/>
        </w:rPr>
      </w:pPr>
      <w:r w:rsidRPr="00FB5F1B">
        <w:rPr>
          <w:color w:val="auto"/>
        </w:rPr>
        <w:t>-</w:t>
      </w:r>
      <w:r w:rsidRPr="00FB5F1B">
        <w:rPr>
          <w:rFonts w:eastAsia="Arial Unicode MS"/>
          <w:kern w:val="1"/>
        </w:rPr>
        <w:t> </w:t>
      </w:r>
      <w:r w:rsidRPr="00FB5F1B">
        <w:rPr>
          <w:color w:val="auto"/>
        </w:rPr>
        <w:t xml:space="preserve">поддержка мероприятий для различных категорий ветеранов, в том числе ветеранов труда; </w:t>
      </w:r>
    </w:p>
    <w:p w:rsidR="00272EB0" w:rsidRPr="00FB5F1B" w:rsidRDefault="00272EB0" w:rsidP="00272EB0">
      <w:pPr>
        <w:pStyle w:val="Default"/>
        <w:ind w:firstLine="709"/>
        <w:contextualSpacing/>
        <w:rPr>
          <w:color w:val="auto"/>
        </w:rPr>
      </w:pPr>
      <w:r w:rsidRPr="00FB5F1B">
        <w:rPr>
          <w:color w:val="auto"/>
        </w:rPr>
        <w:t>-</w:t>
      </w:r>
      <w:r w:rsidRPr="00FB5F1B">
        <w:rPr>
          <w:rFonts w:eastAsia="Arial Unicode MS"/>
          <w:kern w:val="1"/>
        </w:rPr>
        <w:t> </w:t>
      </w:r>
      <w:r w:rsidRPr="00FB5F1B">
        <w:rPr>
          <w:color w:val="auto"/>
        </w:rPr>
        <w:t xml:space="preserve">организация культурно-массовых и спортивных мероприятий; </w:t>
      </w:r>
    </w:p>
    <w:p w:rsidR="00272EB0" w:rsidRPr="00FB5F1B" w:rsidRDefault="00272EB0" w:rsidP="00272EB0">
      <w:pPr>
        <w:pStyle w:val="Default"/>
        <w:ind w:firstLine="709"/>
        <w:contextualSpacing/>
        <w:rPr>
          <w:color w:val="auto"/>
        </w:rPr>
      </w:pPr>
      <w:r w:rsidRPr="00FB5F1B">
        <w:rPr>
          <w:color w:val="auto"/>
        </w:rPr>
        <w:t>-</w:t>
      </w:r>
      <w:r w:rsidRPr="00FB5F1B">
        <w:rPr>
          <w:rFonts w:eastAsia="Arial Unicode MS"/>
          <w:kern w:val="1"/>
        </w:rPr>
        <w:t> </w:t>
      </w:r>
      <w:r w:rsidRPr="00FB5F1B">
        <w:rPr>
          <w:color w:val="auto"/>
        </w:rPr>
        <w:t xml:space="preserve">социальные программы для членов Профсоюза. </w:t>
      </w:r>
    </w:p>
    <w:p w:rsidR="00272EB0" w:rsidRPr="00FB5F1B" w:rsidRDefault="00272EB0" w:rsidP="00272EB0">
      <w:pPr>
        <w:pStyle w:val="Default"/>
        <w:ind w:firstLine="709"/>
        <w:contextualSpacing/>
        <w:jc w:val="both"/>
        <w:rPr>
          <w:color w:val="auto"/>
        </w:rPr>
      </w:pPr>
      <w:r w:rsidRPr="00FB5F1B">
        <w:rPr>
          <w:color w:val="auto"/>
        </w:rPr>
        <w:t>5.4.3.</w:t>
      </w:r>
      <w:r w:rsidRPr="00FB5F1B">
        <w:rPr>
          <w:rFonts w:eastAsia="Arial Unicode MS"/>
          <w:kern w:val="1"/>
        </w:rPr>
        <w:t> </w:t>
      </w:r>
      <w:r w:rsidRPr="00FB5F1B">
        <w:rPr>
          <w:color w:val="auto"/>
        </w:rPr>
        <w:t xml:space="preserve">Организовать </w:t>
      </w:r>
      <w:proofErr w:type="gramStart"/>
      <w:r w:rsidRPr="00FB5F1B">
        <w:rPr>
          <w:color w:val="auto"/>
        </w:rPr>
        <w:t>контроль за</w:t>
      </w:r>
      <w:proofErr w:type="gramEnd"/>
      <w:r w:rsidRPr="00FB5F1B">
        <w:rPr>
          <w:color w:val="auto"/>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272EB0" w:rsidRPr="00FB5F1B" w:rsidRDefault="00272EB0" w:rsidP="00272EB0">
      <w:pPr>
        <w:pStyle w:val="Default"/>
        <w:ind w:firstLine="709"/>
        <w:contextualSpacing/>
        <w:jc w:val="both"/>
        <w:rPr>
          <w:color w:val="auto"/>
        </w:rPr>
      </w:pPr>
      <w:r w:rsidRPr="00FB5F1B">
        <w:rPr>
          <w:color w:val="auto"/>
        </w:rPr>
        <w:t>5.5.</w:t>
      </w:r>
      <w:r w:rsidRPr="00FB5F1B">
        <w:rPr>
          <w:rFonts w:eastAsia="Arial Unicode MS"/>
          <w:kern w:val="1"/>
        </w:rPr>
        <w:t> </w:t>
      </w:r>
      <w:r w:rsidRPr="00FB5F1B">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272EB0" w:rsidRPr="00FB5F1B" w:rsidRDefault="00272EB0" w:rsidP="00272EB0">
      <w:pPr>
        <w:pStyle w:val="Default"/>
        <w:ind w:firstLine="709"/>
        <w:contextualSpacing/>
        <w:jc w:val="both"/>
        <w:rPr>
          <w:color w:val="auto"/>
        </w:rPr>
      </w:pPr>
      <w:r w:rsidRPr="00FB5F1B">
        <w:rPr>
          <w:color w:val="auto"/>
        </w:rPr>
        <w:t xml:space="preserve">Материальные виды поощрений: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272EB0" w:rsidRPr="00FB5F1B" w:rsidRDefault="00272EB0" w:rsidP="00B3643D">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премирование победителей </w:t>
      </w:r>
      <w:r w:rsidRPr="00FB5F1B">
        <w:rPr>
          <w:iCs/>
        </w:rPr>
        <w:t xml:space="preserve">конкурсных мероприятиях </w:t>
      </w:r>
      <w:proofErr w:type="gramStart"/>
      <w:r w:rsidRPr="00FB5F1B">
        <w:rPr>
          <w:iCs/>
        </w:rPr>
        <w:t>муниципального</w:t>
      </w:r>
      <w:proofErr w:type="gramEnd"/>
      <w:r w:rsidRPr="00FB5F1B">
        <w:rPr>
          <w:iCs/>
        </w:rPr>
        <w:t>, регионального, всероссийского и международного уровней;</w:t>
      </w:r>
    </w:p>
    <w:p w:rsidR="00272EB0" w:rsidRPr="00FB5F1B" w:rsidRDefault="00272EB0" w:rsidP="00272EB0">
      <w:pPr>
        <w:pStyle w:val="Default"/>
        <w:ind w:firstLine="709"/>
        <w:contextualSpacing/>
        <w:jc w:val="both"/>
        <w:rPr>
          <w:color w:val="auto"/>
        </w:rPr>
      </w:pPr>
      <w:r w:rsidRPr="00FB5F1B">
        <w:rPr>
          <w:color w:val="auto"/>
        </w:rPr>
        <w:t xml:space="preserve">Нематериальные виды поощрения: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грамоты за достижения </w:t>
      </w:r>
      <w:proofErr w:type="gramStart"/>
      <w:r w:rsidRPr="00FB5F1B">
        <w:rPr>
          <w:color w:val="auto"/>
        </w:rPr>
        <w:t>обучающихся</w:t>
      </w:r>
      <w:proofErr w:type="gramEnd"/>
      <w:r w:rsidRPr="00FB5F1B">
        <w:rPr>
          <w:color w:val="auto"/>
        </w:rPr>
        <w:t xml:space="preserve"> в олимпиадном движении, в социально-значимой деятельности,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272EB0" w:rsidRPr="00FB5F1B" w:rsidRDefault="00272EB0" w:rsidP="00272EB0">
      <w:pPr>
        <w:pStyle w:val="Default"/>
        <w:ind w:firstLine="709"/>
        <w:contextualSpacing/>
        <w:jc w:val="both"/>
        <w:rPr>
          <w:iCs/>
          <w:color w:val="auto"/>
        </w:rPr>
      </w:pPr>
      <w:r w:rsidRPr="00FB5F1B">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272EB0" w:rsidRPr="00FB5F1B" w:rsidRDefault="00272EB0" w:rsidP="00272EB0">
      <w:pPr>
        <w:pStyle w:val="Default"/>
        <w:ind w:firstLine="709"/>
        <w:contextualSpacing/>
        <w:jc w:val="both"/>
        <w:rPr>
          <w:iCs/>
          <w:color w:val="auto"/>
        </w:rPr>
      </w:pPr>
      <w:r w:rsidRPr="00FB5F1B">
        <w:rPr>
          <w:iCs/>
          <w:color w:val="auto"/>
        </w:rPr>
        <w:t xml:space="preserve">-льготные путевки в санатории ФПРТ, объединения </w:t>
      </w:r>
      <w:proofErr w:type="spellStart"/>
      <w:r w:rsidRPr="00FB5F1B">
        <w:rPr>
          <w:iCs/>
          <w:color w:val="auto"/>
        </w:rPr>
        <w:t>профкурорт</w:t>
      </w:r>
      <w:proofErr w:type="spellEnd"/>
      <w:r w:rsidRPr="00FB5F1B">
        <w:rPr>
          <w:iCs/>
          <w:color w:val="auto"/>
        </w:rPr>
        <w:t xml:space="preserve"> ФПРТ</w:t>
      </w:r>
    </w:p>
    <w:p w:rsidR="00272EB0" w:rsidRPr="00FB5F1B" w:rsidRDefault="00272EB0" w:rsidP="00272EB0">
      <w:pPr>
        <w:ind w:firstLine="709"/>
        <w:jc w:val="both"/>
        <w:rPr>
          <w:iCs/>
        </w:rPr>
      </w:pPr>
      <w:r w:rsidRPr="00FB5F1B">
        <w:rPr>
          <w:iCs/>
        </w:rPr>
        <w:t xml:space="preserve">-отдых в Крым по проекту «За здоровьем в Крым»; </w:t>
      </w:r>
    </w:p>
    <w:p w:rsidR="00272EB0" w:rsidRPr="00FB5F1B" w:rsidRDefault="00272EB0" w:rsidP="00272EB0">
      <w:pPr>
        <w:ind w:firstLine="709"/>
        <w:jc w:val="both"/>
        <w:rPr>
          <w:iCs/>
        </w:rPr>
      </w:pPr>
      <w:r w:rsidRPr="00FB5F1B">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272EB0" w:rsidRPr="00FB5F1B" w:rsidRDefault="00272EB0" w:rsidP="00272EB0">
      <w:pPr>
        <w:ind w:firstLine="708"/>
        <w:jc w:val="both"/>
        <w:rPr>
          <w:iCs/>
          <w:spacing w:val="-4"/>
        </w:rPr>
      </w:pPr>
      <w:r w:rsidRPr="00FB5F1B">
        <w:rPr>
          <w:iCs/>
          <w:spacing w:val="-4"/>
        </w:rPr>
        <w:t>-санаторный отдых по программе «Тур выходного дня»;</w:t>
      </w:r>
    </w:p>
    <w:p w:rsidR="00272EB0" w:rsidRPr="00FB5F1B" w:rsidRDefault="00272EB0" w:rsidP="00272EB0">
      <w:pPr>
        <w:ind w:firstLine="709"/>
        <w:jc w:val="both"/>
        <w:rPr>
          <w:iCs/>
        </w:rPr>
      </w:pPr>
      <w:r w:rsidRPr="00FB5F1B">
        <w:rPr>
          <w:iCs/>
        </w:rPr>
        <w:t>-льготный потребительский кредит в кредитных организациях на территории Республики Татарстан;</w:t>
      </w:r>
    </w:p>
    <w:p w:rsidR="00272EB0" w:rsidRPr="00FB5F1B" w:rsidRDefault="00272EB0" w:rsidP="00272EB0">
      <w:pPr>
        <w:ind w:firstLine="709"/>
        <w:jc w:val="both"/>
        <w:rPr>
          <w:iCs/>
        </w:rPr>
      </w:pPr>
      <w:r w:rsidRPr="00FB5F1B">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272EB0" w:rsidRPr="00FB5F1B" w:rsidRDefault="00272EB0" w:rsidP="00272EB0">
      <w:pPr>
        <w:ind w:firstLine="709"/>
        <w:jc w:val="both"/>
        <w:rPr>
          <w:iCs/>
        </w:rPr>
      </w:pPr>
      <w:r w:rsidRPr="00FB5F1B">
        <w:rPr>
          <w:iCs/>
        </w:rPr>
        <w:t>5.7. Организовать у</w:t>
      </w:r>
      <w:r w:rsidRPr="00FB5F1B">
        <w:rPr>
          <w:bCs/>
          <w:iCs/>
        </w:rPr>
        <w:t xml:space="preserve">частие в Федеральной бонусной программе Общероссийского Профсоюза образования </w:t>
      </w:r>
      <w:proofErr w:type="spellStart"/>
      <w:r w:rsidRPr="00FB5F1B">
        <w:rPr>
          <w:bCs/>
          <w:iCs/>
          <w:lang w:val="en-US"/>
        </w:rPr>
        <w:t>Profcards</w:t>
      </w:r>
      <w:proofErr w:type="spellEnd"/>
      <w:r w:rsidRPr="00FB5F1B">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272EB0" w:rsidRPr="00FB5F1B" w:rsidRDefault="00272EB0" w:rsidP="00272EB0">
      <w:pPr>
        <w:ind w:firstLine="709"/>
        <w:jc w:val="both"/>
        <w:rPr>
          <w:iCs/>
        </w:rPr>
      </w:pPr>
    </w:p>
    <w:p w:rsidR="00B3643D" w:rsidRDefault="00B3643D" w:rsidP="00272EB0">
      <w:pPr>
        <w:pStyle w:val="3"/>
        <w:ind w:firstLine="709"/>
        <w:contextualSpacing/>
        <w:jc w:val="center"/>
        <w:outlineLvl w:val="0"/>
        <w:rPr>
          <w:b/>
          <w:bCs/>
          <w:caps/>
          <w:sz w:val="24"/>
          <w:szCs w:val="24"/>
        </w:rPr>
      </w:pPr>
    </w:p>
    <w:p w:rsidR="00B3643D" w:rsidRDefault="00B3643D" w:rsidP="00272EB0">
      <w:pPr>
        <w:pStyle w:val="3"/>
        <w:ind w:firstLine="709"/>
        <w:contextualSpacing/>
        <w:jc w:val="center"/>
        <w:outlineLvl w:val="0"/>
        <w:rPr>
          <w:b/>
          <w:bCs/>
          <w:caps/>
          <w:sz w:val="24"/>
          <w:szCs w:val="24"/>
        </w:rPr>
      </w:pPr>
    </w:p>
    <w:p w:rsidR="00B3643D" w:rsidRDefault="00B3643D" w:rsidP="00272EB0">
      <w:pPr>
        <w:pStyle w:val="3"/>
        <w:ind w:firstLine="709"/>
        <w:contextualSpacing/>
        <w:jc w:val="center"/>
        <w:outlineLvl w:val="0"/>
        <w:rPr>
          <w:b/>
          <w:bCs/>
          <w:caps/>
          <w:sz w:val="24"/>
          <w:szCs w:val="24"/>
        </w:rPr>
      </w:pPr>
    </w:p>
    <w:p w:rsidR="00272EB0" w:rsidRPr="00FB5F1B" w:rsidRDefault="00272EB0" w:rsidP="00272EB0">
      <w:pPr>
        <w:pStyle w:val="3"/>
        <w:ind w:firstLine="709"/>
        <w:contextualSpacing/>
        <w:jc w:val="center"/>
        <w:outlineLvl w:val="0"/>
        <w:rPr>
          <w:b/>
          <w:bCs/>
          <w:caps/>
          <w:sz w:val="24"/>
          <w:szCs w:val="24"/>
        </w:rPr>
      </w:pPr>
      <w:r w:rsidRPr="00FB5F1B">
        <w:rPr>
          <w:b/>
          <w:bCs/>
          <w:caps/>
          <w:sz w:val="24"/>
          <w:szCs w:val="24"/>
          <w:lang w:val="en-US"/>
        </w:rPr>
        <w:lastRenderedPageBreak/>
        <w:t>VI</w:t>
      </w:r>
      <w:r w:rsidRPr="00FB5F1B">
        <w:rPr>
          <w:b/>
          <w:bCs/>
          <w:caps/>
          <w:sz w:val="24"/>
          <w:szCs w:val="24"/>
        </w:rPr>
        <w:t>. Охрана труда и здоровья</w:t>
      </w:r>
    </w:p>
    <w:p w:rsidR="00272EB0" w:rsidRPr="00FB5F1B" w:rsidRDefault="00272EB0" w:rsidP="00272EB0">
      <w:pPr>
        <w:pStyle w:val="3"/>
        <w:ind w:firstLine="709"/>
        <w:contextualSpacing/>
        <w:outlineLvl w:val="0"/>
        <w:rPr>
          <w:b/>
          <w:bCs/>
          <w:caps/>
          <w:sz w:val="24"/>
          <w:szCs w:val="24"/>
        </w:rPr>
      </w:pPr>
    </w:p>
    <w:p w:rsidR="00272EB0" w:rsidRPr="00FB5F1B" w:rsidRDefault="00272EB0" w:rsidP="00272EB0">
      <w:pPr>
        <w:ind w:firstLine="709"/>
        <w:contextualSpacing/>
        <w:jc w:val="both"/>
      </w:pPr>
      <w:r w:rsidRPr="00FB5F1B">
        <w:t xml:space="preserve">Стороны рассматривают охрану труда и здоровья работников </w:t>
      </w:r>
      <w:r w:rsidRPr="00FB5F1B">
        <w:rPr>
          <w:color w:val="000000"/>
        </w:rPr>
        <w:t>образовательной организации</w:t>
      </w:r>
      <w:r w:rsidRPr="00FB5F1B">
        <w:t xml:space="preserve"> в качестве одного из приоритетных направлений деятельности.</w:t>
      </w:r>
    </w:p>
    <w:p w:rsidR="00272EB0" w:rsidRPr="00FB5F1B" w:rsidRDefault="00272EB0" w:rsidP="00272EB0">
      <w:pPr>
        <w:pStyle w:val="31"/>
        <w:spacing w:after="0"/>
        <w:ind w:left="0" w:firstLine="709"/>
        <w:contextualSpacing/>
        <w:rPr>
          <w:b/>
          <w:bCs/>
          <w:sz w:val="24"/>
          <w:szCs w:val="24"/>
        </w:rPr>
      </w:pPr>
      <w:r w:rsidRPr="00FB5F1B">
        <w:rPr>
          <w:b/>
          <w:bCs/>
          <w:sz w:val="24"/>
          <w:szCs w:val="24"/>
        </w:rPr>
        <w:t>6.1.</w:t>
      </w:r>
      <w:r w:rsidRPr="00FB5F1B">
        <w:rPr>
          <w:rFonts w:eastAsia="Arial Unicode MS"/>
          <w:b/>
          <w:bCs/>
          <w:color w:val="000000"/>
          <w:kern w:val="1"/>
          <w:sz w:val="24"/>
          <w:szCs w:val="24"/>
        </w:rPr>
        <w:t> </w:t>
      </w:r>
      <w:r w:rsidRPr="00FB5F1B">
        <w:rPr>
          <w:b/>
          <w:bCs/>
          <w:sz w:val="24"/>
          <w:szCs w:val="24"/>
        </w:rPr>
        <w:t>Стороны совместно обязуются:</w:t>
      </w:r>
    </w:p>
    <w:p w:rsidR="00272EB0" w:rsidRPr="00FB5F1B" w:rsidRDefault="00272EB0" w:rsidP="00272EB0">
      <w:pPr>
        <w:ind w:firstLine="709"/>
        <w:contextualSpacing/>
        <w:jc w:val="both"/>
        <w:rPr>
          <w:i/>
          <w:iCs/>
        </w:rPr>
      </w:pPr>
      <w:r w:rsidRPr="00FB5F1B">
        <w:t>6.1.1.</w:t>
      </w:r>
      <w:r w:rsidRPr="00FB5F1B">
        <w:rPr>
          <w:rFonts w:eastAsia="Arial Unicode MS"/>
          <w:color w:val="000000"/>
          <w:kern w:val="1"/>
        </w:rPr>
        <w:t> </w:t>
      </w:r>
      <w:proofErr w:type="gramStart"/>
      <w:r w:rsidRPr="00FB5F1B">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FB5F1B">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FB5F1B">
        <w:rPr>
          <w:i/>
          <w:iCs/>
        </w:rPr>
        <w:t>.</w:t>
      </w:r>
      <w:proofErr w:type="gramEnd"/>
    </w:p>
    <w:p w:rsidR="00272EB0" w:rsidRPr="00FB5F1B" w:rsidRDefault="00272EB0" w:rsidP="00272EB0">
      <w:pPr>
        <w:pStyle w:val="31"/>
        <w:spacing w:after="0"/>
        <w:ind w:left="0" w:firstLine="709"/>
        <w:contextualSpacing/>
        <w:jc w:val="both"/>
        <w:rPr>
          <w:sz w:val="24"/>
          <w:szCs w:val="24"/>
        </w:rPr>
      </w:pPr>
      <w:r w:rsidRPr="00FB5F1B">
        <w:rPr>
          <w:sz w:val="24"/>
          <w:szCs w:val="24"/>
        </w:rPr>
        <w:t>6.1.2.</w:t>
      </w:r>
      <w:r w:rsidRPr="00FB5F1B">
        <w:rPr>
          <w:rFonts w:eastAsia="Arial Unicode MS"/>
          <w:color w:val="000000"/>
          <w:kern w:val="1"/>
          <w:sz w:val="24"/>
          <w:szCs w:val="24"/>
        </w:rPr>
        <w:t> </w:t>
      </w:r>
      <w:r w:rsidRPr="00FB5F1B">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272EB0" w:rsidRPr="00FB5F1B" w:rsidRDefault="00272EB0" w:rsidP="00272EB0">
      <w:pPr>
        <w:pStyle w:val="31"/>
        <w:spacing w:after="0"/>
        <w:ind w:left="0" w:firstLine="709"/>
        <w:contextualSpacing/>
        <w:jc w:val="both"/>
        <w:rPr>
          <w:sz w:val="24"/>
          <w:szCs w:val="24"/>
        </w:rPr>
      </w:pPr>
      <w:r w:rsidRPr="00FB5F1B">
        <w:rPr>
          <w:sz w:val="24"/>
          <w:szCs w:val="24"/>
        </w:rPr>
        <w:t>6.1.3.</w:t>
      </w:r>
      <w:r w:rsidRPr="00FB5F1B">
        <w:rPr>
          <w:rFonts w:eastAsia="Arial Unicode MS"/>
          <w:color w:val="000000"/>
          <w:kern w:val="1"/>
          <w:sz w:val="24"/>
          <w:szCs w:val="24"/>
        </w:rPr>
        <w:t> </w:t>
      </w:r>
      <w:r w:rsidRPr="00FB5F1B">
        <w:rPr>
          <w:sz w:val="24"/>
          <w:szCs w:val="24"/>
        </w:rPr>
        <w:t>Способствовать формированию и организации деятельности совместн</w:t>
      </w:r>
      <w:r w:rsidRPr="00FB5F1B">
        <w:rPr>
          <w:bCs/>
          <w:sz w:val="24"/>
          <w:szCs w:val="24"/>
        </w:rPr>
        <w:t>ой</w:t>
      </w:r>
      <w:r w:rsidRPr="00FB5F1B">
        <w:rPr>
          <w:sz w:val="24"/>
          <w:szCs w:val="24"/>
        </w:rPr>
        <w:t xml:space="preserve"> комиссий по охране труда.</w:t>
      </w:r>
    </w:p>
    <w:p w:rsidR="00272EB0" w:rsidRPr="00FB5F1B" w:rsidRDefault="00272EB0" w:rsidP="00272EB0">
      <w:pPr>
        <w:pStyle w:val="31"/>
        <w:spacing w:after="0"/>
        <w:ind w:left="0" w:firstLine="709"/>
        <w:contextualSpacing/>
        <w:rPr>
          <w:sz w:val="24"/>
          <w:szCs w:val="24"/>
        </w:rPr>
      </w:pPr>
      <w:r w:rsidRPr="00FB5F1B">
        <w:rPr>
          <w:sz w:val="24"/>
          <w:szCs w:val="24"/>
        </w:rPr>
        <w:t>6.1.4.</w:t>
      </w:r>
      <w:r w:rsidRPr="00FB5F1B">
        <w:rPr>
          <w:rFonts w:eastAsia="Arial Unicode MS"/>
          <w:color w:val="000000"/>
          <w:kern w:val="1"/>
          <w:sz w:val="24"/>
          <w:szCs w:val="24"/>
        </w:rPr>
        <w:t> </w:t>
      </w:r>
      <w:r w:rsidRPr="00FB5F1B">
        <w:rPr>
          <w:sz w:val="24"/>
          <w:szCs w:val="24"/>
        </w:rPr>
        <w:t>Обеспечивать:</w:t>
      </w:r>
    </w:p>
    <w:p w:rsidR="00272EB0" w:rsidRPr="00FB5F1B" w:rsidRDefault="00272EB0" w:rsidP="00272EB0">
      <w:pPr>
        <w:pStyle w:val="31"/>
        <w:spacing w:after="0"/>
        <w:ind w:left="0" w:firstLine="709"/>
        <w:contextualSpacing/>
        <w:jc w:val="both"/>
        <w:rPr>
          <w:sz w:val="24"/>
          <w:szCs w:val="24"/>
        </w:rPr>
      </w:pPr>
      <w:r w:rsidRPr="00FB5F1B">
        <w:rPr>
          <w:sz w:val="24"/>
          <w:szCs w:val="24"/>
        </w:rPr>
        <w:t>выборы представителей в формируемую на паритетной основе комиссию по охране труда;</w:t>
      </w:r>
    </w:p>
    <w:p w:rsidR="00272EB0" w:rsidRPr="00FB5F1B" w:rsidRDefault="00272EB0" w:rsidP="00272EB0">
      <w:pPr>
        <w:pStyle w:val="31"/>
        <w:spacing w:after="0"/>
        <w:ind w:left="0" w:firstLine="709"/>
        <w:contextualSpacing/>
        <w:jc w:val="both"/>
        <w:rPr>
          <w:sz w:val="24"/>
          <w:szCs w:val="24"/>
        </w:rPr>
      </w:pPr>
      <w:r w:rsidRPr="00FB5F1B">
        <w:rPr>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FB5F1B">
        <w:rPr>
          <w:sz w:val="24"/>
          <w:szCs w:val="24"/>
        </w:rPr>
        <w:t>обучающимися</w:t>
      </w:r>
      <w:proofErr w:type="gramEnd"/>
      <w:r w:rsidRPr="00FB5F1B">
        <w:rPr>
          <w:sz w:val="24"/>
          <w:szCs w:val="24"/>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272EB0" w:rsidRPr="00FB5F1B" w:rsidRDefault="00272EB0" w:rsidP="00272EB0">
      <w:pPr>
        <w:pStyle w:val="31"/>
        <w:spacing w:after="0"/>
        <w:ind w:left="0" w:firstLine="709"/>
        <w:contextualSpacing/>
        <w:rPr>
          <w:sz w:val="24"/>
          <w:szCs w:val="24"/>
        </w:rPr>
      </w:pPr>
      <w:r w:rsidRPr="00FB5F1B">
        <w:rPr>
          <w:sz w:val="24"/>
          <w:szCs w:val="24"/>
        </w:rPr>
        <w:t>своевременное расследование несчастных случаев;</w:t>
      </w:r>
    </w:p>
    <w:p w:rsidR="00272EB0" w:rsidRPr="00FB5F1B" w:rsidRDefault="00272EB0" w:rsidP="00272EB0">
      <w:pPr>
        <w:pStyle w:val="31"/>
        <w:spacing w:after="0"/>
        <w:ind w:left="0" w:firstLine="709"/>
        <w:contextualSpacing/>
        <w:rPr>
          <w:sz w:val="24"/>
          <w:szCs w:val="24"/>
        </w:rPr>
      </w:pPr>
      <w:r w:rsidRPr="00FB5F1B">
        <w:rPr>
          <w:sz w:val="24"/>
          <w:szCs w:val="24"/>
        </w:rPr>
        <w:t>оказание материальной помощи пострадавшим на производстве.</w:t>
      </w:r>
    </w:p>
    <w:p w:rsidR="00272EB0" w:rsidRPr="00FB5F1B" w:rsidRDefault="00272EB0" w:rsidP="00272EB0">
      <w:pPr>
        <w:pStyle w:val="31"/>
        <w:spacing w:after="0"/>
        <w:ind w:left="0" w:firstLine="709"/>
        <w:contextualSpacing/>
        <w:jc w:val="both"/>
        <w:rPr>
          <w:sz w:val="24"/>
          <w:szCs w:val="24"/>
        </w:rPr>
      </w:pPr>
      <w:r w:rsidRPr="00FB5F1B">
        <w:rPr>
          <w:sz w:val="24"/>
          <w:szCs w:val="24"/>
        </w:rPr>
        <w:t>6.1.5.</w:t>
      </w:r>
      <w:r w:rsidRPr="00FB5F1B">
        <w:rPr>
          <w:rFonts w:eastAsia="Arial Unicode MS"/>
          <w:kern w:val="1"/>
          <w:sz w:val="24"/>
          <w:szCs w:val="24"/>
        </w:rPr>
        <w:t> </w:t>
      </w:r>
      <w:r w:rsidRPr="00FB5F1B">
        <w:rPr>
          <w:sz w:val="24"/>
          <w:szCs w:val="24"/>
        </w:rPr>
        <w:t xml:space="preserve">Осуществлять административно-общественный </w:t>
      </w:r>
      <w:proofErr w:type="gramStart"/>
      <w:r w:rsidRPr="00FB5F1B">
        <w:rPr>
          <w:sz w:val="24"/>
          <w:szCs w:val="24"/>
        </w:rPr>
        <w:t>контроль за</w:t>
      </w:r>
      <w:proofErr w:type="gramEnd"/>
      <w:r w:rsidRPr="00FB5F1B">
        <w:rPr>
          <w:sz w:val="24"/>
          <w:szCs w:val="24"/>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272EB0" w:rsidRPr="00FB5F1B" w:rsidRDefault="00272EB0" w:rsidP="00272EB0">
      <w:pPr>
        <w:pStyle w:val="31"/>
        <w:spacing w:after="0"/>
        <w:ind w:left="0" w:firstLine="709"/>
        <w:contextualSpacing/>
        <w:jc w:val="both"/>
        <w:rPr>
          <w:sz w:val="24"/>
          <w:szCs w:val="24"/>
        </w:rPr>
      </w:pPr>
      <w:r w:rsidRPr="00FB5F1B">
        <w:rPr>
          <w:sz w:val="24"/>
          <w:szCs w:val="24"/>
        </w:rPr>
        <w:t>6.1.6.</w:t>
      </w:r>
      <w:r w:rsidRPr="00FB5F1B">
        <w:rPr>
          <w:rFonts w:eastAsia="Arial Unicode MS"/>
          <w:color w:val="000000"/>
          <w:kern w:val="1"/>
          <w:sz w:val="24"/>
          <w:szCs w:val="24"/>
        </w:rPr>
        <w:t> </w:t>
      </w:r>
      <w:r w:rsidRPr="00FB5F1B">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272EB0" w:rsidRPr="00FB5F1B" w:rsidRDefault="00272EB0" w:rsidP="00272EB0">
      <w:pPr>
        <w:pStyle w:val="31"/>
        <w:spacing w:after="0"/>
        <w:ind w:left="0" w:firstLine="709"/>
        <w:contextualSpacing/>
        <w:jc w:val="both"/>
        <w:rPr>
          <w:sz w:val="24"/>
          <w:szCs w:val="24"/>
        </w:rPr>
      </w:pPr>
      <w:r w:rsidRPr="00FB5F1B">
        <w:rPr>
          <w:sz w:val="24"/>
          <w:szCs w:val="24"/>
        </w:rPr>
        <w:t>6.1.7.</w:t>
      </w:r>
      <w:r w:rsidRPr="00FB5F1B">
        <w:rPr>
          <w:rFonts w:eastAsia="Arial Unicode MS"/>
          <w:color w:val="000000"/>
          <w:kern w:val="1"/>
          <w:sz w:val="24"/>
          <w:szCs w:val="24"/>
        </w:rPr>
        <w:t> </w:t>
      </w:r>
      <w:r w:rsidRPr="00FB5F1B">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272EB0" w:rsidRPr="00FB5F1B" w:rsidRDefault="00272EB0" w:rsidP="00272EB0">
      <w:pPr>
        <w:pStyle w:val="31"/>
        <w:spacing w:after="0"/>
        <w:ind w:left="0" w:firstLine="709"/>
        <w:contextualSpacing/>
        <w:jc w:val="both"/>
        <w:rPr>
          <w:sz w:val="24"/>
          <w:szCs w:val="24"/>
        </w:rPr>
      </w:pPr>
      <w:r w:rsidRPr="00FB5F1B">
        <w:rPr>
          <w:sz w:val="24"/>
          <w:szCs w:val="24"/>
        </w:rPr>
        <w:t>6.1.8.</w:t>
      </w:r>
      <w:r w:rsidRPr="00FB5F1B">
        <w:rPr>
          <w:rFonts w:eastAsia="Arial Unicode MS"/>
          <w:color w:val="000000"/>
          <w:kern w:val="1"/>
          <w:sz w:val="24"/>
          <w:szCs w:val="24"/>
        </w:rPr>
        <w:t> </w:t>
      </w:r>
      <w:r w:rsidRPr="00FB5F1B">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272EB0" w:rsidRPr="00FB5F1B" w:rsidRDefault="00272EB0" w:rsidP="00272EB0">
      <w:pPr>
        <w:ind w:firstLine="709"/>
        <w:contextualSpacing/>
        <w:jc w:val="both"/>
        <w:rPr>
          <w:b/>
          <w:bCs/>
        </w:rPr>
      </w:pPr>
      <w:r w:rsidRPr="00FB5F1B">
        <w:rPr>
          <w:b/>
          <w:bCs/>
        </w:rPr>
        <w:t>6.2.</w:t>
      </w:r>
      <w:r w:rsidRPr="00FB5F1B">
        <w:rPr>
          <w:rFonts w:eastAsia="Arial Unicode MS"/>
          <w:b/>
          <w:bCs/>
          <w:color w:val="000000"/>
          <w:kern w:val="1"/>
        </w:rPr>
        <w:t> </w:t>
      </w:r>
      <w:r w:rsidRPr="00FB5F1B">
        <w:rPr>
          <w:b/>
          <w:bCs/>
        </w:rPr>
        <w:t>Работодатель обязуется:</w:t>
      </w:r>
    </w:p>
    <w:p w:rsidR="00272EB0" w:rsidRPr="00FB5F1B" w:rsidRDefault="00272EB0" w:rsidP="00272EB0">
      <w:pPr>
        <w:ind w:firstLine="709"/>
        <w:jc w:val="both"/>
      </w:pPr>
      <w:r w:rsidRPr="00FB5F1B">
        <w:t>6.2.1. Обеспечивать безопасные и здоровые условия труда.</w:t>
      </w:r>
    </w:p>
    <w:p w:rsidR="00272EB0" w:rsidRPr="00FB5F1B" w:rsidRDefault="00272EB0" w:rsidP="00272EB0">
      <w:pPr>
        <w:tabs>
          <w:tab w:val="left" w:pos="993"/>
        </w:tabs>
        <w:ind w:firstLine="709"/>
        <w:contextualSpacing/>
        <w:jc w:val="both"/>
        <w:rPr>
          <w:bCs/>
          <w:iCs/>
        </w:rPr>
      </w:pPr>
      <w:r w:rsidRPr="00FB5F1B">
        <w:rPr>
          <w:iCs/>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FB5F1B">
        <w:rPr>
          <w:bCs/>
          <w:iCs/>
        </w:rPr>
        <w:t>С этой целью, разработать и утвердить положение о системе управления охраной труда.</w:t>
      </w:r>
    </w:p>
    <w:p w:rsidR="00272EB0" w:rsidRPr="00FB5F1B" w:rsidRDefault="00272EB0" w:rsidP="00272EB0">
      <w:pPr>
        <w:tabs>
          <w:tab w:val="left" w:pos="993"/>
        </w:tabs>
        <w:ind w:firstLine="709"/>
        <w:contextualSpacing/>
        <w:jc w:val="both"/>
      </w:pPr>
      <w:r w:rsidRPr="00FB5F1B">
        <w:t xml:space="preserve">6.2.4. </w:t>
      </w:r>
      <w:proofErr w:type="gramStart"/>
      <w:r w:rsidRPr="00FB5F1B">
        <w:rPr>
          <w:iCs/>
        </w:rPr>
        <w:t xml:space="preserve">Осуществлять финансирование мероприятий по охране труда, в том числе: обучение </w:t>
      </w:r>
      <w:r w:rsidRPr="00FB5F1B">
        <w:rPr>
          <w:bCs/>
          <w:iCs/>
        </w:rPr>
        <w:t>по охране труда</w:t>
      </w:r>
      <w:r w:rsidRPr="00FB5F1B">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w:t>
      </w:r>
      <w:r w:rsidRPr="00FB5F1B">
        <w:rPr>
          <w:iCs/>
        </w:rPr>
        <w:lastRenderedPageBreak/>
        <w:t xml:space="preserve">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FB5F1B">
        <w:t xml:space="preserve">в размере не ниже установленных ст.226 ТК РФ. </w:t>
      </w:r>
      <w:proofErr w:type="gramEnd"/>
    </w:p>
    <w:p w:rsidR="00272EB0" w:rsidRPr="00FB5F1B" w:rsidRDefault="00272EB0" w:rsidP="00272EB0">
      <w:pPr>
        <w:ind w:firstLine="709"/>
        <w:contextualSpacing/>
        <w:jc w:val="both"/>
        <w:rPr>
          <w:b/>
          <w:i/>
          <w:strike/>
          <w:color w:val="FF0000"/>
        </w:rPr>
      </w:pPr>
      <w:r w:rsidRPr="00FB5F1B">
        <w:rPr>
          <w:spacing w:val="-6"/>
        </w:rPr>
        <w:t>6.2.5.</w:t>
      </w:r>
      <w:r w:rsidRPr="00FB5F1B">
        <w:rPr>
          <w:rFonts w:eastAsia="Arial Unicode MS"/>
          <w:color w:val="000000"/>
          <w:kern w:val="1"/>
        </w:rPr>
        <w:t> </w:t>
      </w:r>
      <w:r w:rsidRPr="00FB5F1B">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FB5F1B">
        <w:rPr>
          <w:bCs/>
        </w:rPr>
        <w:t xml:space="preserve">(до </w:t>
      </w:r>
      <w:r w:rsidRPr="00FB5F1B">
        <w:rPr>
          <w:b/>
          <w:bCs/>
        </w:rPr>
        <w:t>30</w:t>
      </w:r>
      <w:r w:rsidRPr="00FB5F1B">
        <w:rPr>
          <w:bCs/>
        </w:rPr>
        <w:t xml:space="preserve"> процентов)</w:t>
      </w:r>
      <w:r w:rsidRPr="00FB5F1B">
        <w:t xml:space="preserve"> на предупредительные меры по сокращению производственного травматизма, профессиональных заболеваний.</w:t>
      </w:r>
    </w:p>
    <w:p w:rsidR="00272EB0" w:rsidRPr="00FB5F1B" w:rsidRDefault="00272EB0" w:rsidP="00272EB0">
      <w:pPr>
        <w:pStyle w:val="ae"/>
        <w:ind w:firstLine="709"/>
        <w:contextualSpacing/>
        <w:jc w:val="both"/>
      </w:pPr>
      <w:r w:rsidRPr="00FB5F1B">
        <w:t>6.2.6.</w:t>
      </w:r>
      <w:r w:rsidRPr="00FB5F1B">
        <w:rPr>
          <w:rFonts w:eastAsia="Arial Unicode MS"/>
          <w:color w:val="000000"/>
          <w:kern w:val="1"/>
        </w:rPr>
        <w:t> </w:t>
      </w:r>
      <w:r w:rsidRPr="00FB5F1B">
        <w:t xml:space="preserve">Проводить обучение безопасным методам и приемам выполнения работ по охране труда и оказанию первой </w:t>
      </w:r>
      <w:proofErr w:type="gramStart"/>
      <w:r w:rsidRPr="00FB5F1B">
        <w:t>помощи</w:t>
      </w:r>
      <w:proofErr w:type="gramEnd"/>
      <w:r w:rsidRPr="00FB5F1B">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272EB0" w:rsidRPr="00FB5F1B" w:rsidRDefault="00272EB0" w:rsidP="00272EB0">
      <w:pPr>
        <w:pStyle w:val="ae"/>
        <w:ind w:firstLine="709"/>
        <w:contextualSpacing/>
        <w:jc w:val="both"/>
      </w:pPr>
      <w:r w:rsidRPr="00FB5F1B">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272EB0" w:rsidRPr="00FB5F1B" w:rsidRDefault="00272EB0" w:rsidP="00272EB0">
      <w:pPr>
        <w:ind w:firstLine="709"/>
        <w:jc w:val="both"/>
      </w:pPr>
      <w:r w:rsidRPr="00FB5F1B">
        <w:t>6.2.7. Обеспечить наличие правил, инструкций по охране труда и других обязательных материалов на рабочих местах.</w:t>
      </w:r>
    </w:p>
    <w:p w:rsidR="00272EB0" w:rsidRPr="00FB5F1B" w:rsidRDefault="00272EB0" w:rsidP="00272EB0">
      <w:pPr>
        <w:ind w:firstLine="709"/>
        <w:jc w:val="both"/>
        <w:rPr>
          <w:bCs/>
        </w:rPr>
      </w:pPr>
      <w:r w:rsidRPr="00FB5F1B">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FB5F1B">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272EB0" w:rsidRPr="00FB5F1B" w:rsidRDefault="00272EB0" w:rsidP="00272EB0">
      <w:pPr>
        <w:pStyle w:val="ae"/>
        <w:ind w:firstLine="709"/>
        <w:contextualSpacing/>
        <w:jc w:val="both"/>
      </w:pPr>
      <w:r w:rsidRPr="00FB5F1B">
        <w:t>6.2.9.</w:t>
      </w:r>
      <w:r w:rsidRPr="00FB5F1B">
        <w:rPr>
          <w:rFonts w:eastAsia="Arial Unicode MS"/>
          <w:color w:val="000000"/>
          <w:kern w:val="1"/>
        </w:rPr>
        <w:t> </w:t>
      </w:r>
      <w:r w:rsidRPr="00FB5F1B">
        <w:t xml:space="preserve">Проводить в установленном законодательством Российской Федерации порядке специальную оценку условий труда на </w:t>
      </w:r>
      <w:r w:rsidRPr="00FB5F1B">
        <w:rPr>
          <w:bCs/>
        </w:rPr>
        <w:t xml:space="preserve">всех </w:t>
      </w:r>
      <w:r w:rsidRPr="00FB5F1B">
        <w:t>рабочих местах.</w:t>
      </w:r>
    </w:p>
    <w:p w:rsidR="00272EB0" w:rsidRPr="00FB5F1B" w:rsidRDefault="00272EB0" w:rsidP="00272EB0">
      <w:pPr>
        <w:ind w:firstLine="709"/>
        <w:contextualSpacing/>
        <w:jc w:val="both"/>
      </w:pPr>
      <w:r w:rsidRPr="00FB5F1B">
        <w:t>Обеспечив</w:t>
      </w:r>
      <w:r w:rsidRPr="00FB5F1B">
        <w:rPr>
          <w:bCs/>
        </w:rPr>
        <w:t>ать</w:t>
      </w:r>
      <w:r w:rsidRPr="00FB5F1B">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272EB0" w:rsidRPr="00FB5F1B" w:rsidRDefault="00272EB0" w:rsidP="00272EB0">
      <w:pPr>
        <w:shd w:val="clear" w:color="auto" w:fill="FFFFFF"/>
        <w:tabs>
          <w:tab w:val="left" w:pos="835"/>
          <w:tab w:val="left" w:pos="993"/>
        </w:tabs>
        <w:ind w:firstLine="709"/>
        <w:contextualSpacing/>
        <w:jc w:val="both"/>
      </w:pPr>
      <w:r w:rsidRPr="00FB5F1B">
        <w:t xml:space="preserve">6.2.10. </w:t>
      </w:r>
      <w:r w:rsidRPr="00FB5F1B">
        <w:rPr>
          <w:iCs/>
        </w:rPr>
        <w:t>Предоставлять гарантии и</w:t>
      </w:r>
      <w:r w:rsidRPr="00FB5F1B">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72EB0" w:rsidRPr="00FB5F1B" w:rsidRDefault="00272EB0" w:rsidP="00272EB0">
      <w:pPr>
        <w:tabs>
          <w:tab w:val="left" w:pos="993"/>
        </w:tabs>
        <w:ind w:firstLine="709"/>
        <w:contextualSpacing/>
        <w:jc w:val="both"/>
      </w:pPr>
      <w:r w:rsidRPr="00FB5F1B">
        <w:rPr>
          <w:bCs/>
        </w:rPr>
        <w:t>Сохранять за работником</w:t>
      </w:r>
      <w:r w:rsidRPr="00FB5F1B">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72EB0" w:rsidRPr="00FB5F1B" w:rsidRDefault="00272EB0" w:rsidP="00272EB0">
      <w:pPr>
        <w:ind w:firstLine="709"/>
        <w:contextualSpacing/>
        <w:jc w:val="both"/>
      </w:pPr>
      <w:r w:rsidRPr="00FB5F1B">
        <w:t xml:space="preserve">6.2.11. </w:t>
      </w:r>
      <w:proofErr w:type="gramStart"/>
      <w:r w:rsidRPr="00FB5F1B">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FB5F1B">
        <w:t xml:space="preserve"> (или) опасными условиями труда, а также на работах, выполняемых в особых температурных условиях или связанных с загрязнением. </w:t>
      </w:r>
    </w:p>
    <w:p w:rsidR="00272EB0" w:rsidRPr="00FB5F1B" w:rsidRDefault="00272EB0" w:rsidP="00272EB0">
      <w:pPr>
        <w:ind w:firstLine="709"/>
        <w:contextualSpacing/>
        <w:jc w:val="both"/>
      </w:pPr>
      <w:bookmarkStart w:id="0" w:name="_Hlk66718809"/>
      <w:r w:rsidRPr="00FB5F1B">
        <w:t xml:space="preserve">Категории работников и норма выдачи </w:t>
      </w:r>
      <w:proofErr w:type="gramStart"/>
      <w:r w:rsidRPr="00FB5F1B">
        <w:t>СИЗ</w:t>
      </w:r>
      <w:proofErr w:type="gramEnd"/>
      <w:r w:rsidRPr="00FB5F1B">
        <w:t xml:space="preserve"> определяются приложением №___ к коллективному договору.</w:t>
      </w:r>
    </w:p>
    <w:bookmarkEnd w:id="0"/>
    <w:p w:rsidR="00272EB0" w:rsidRPr="00FB5F1B" w:rsidRDefault="00272EB0" w:rsidP="00272EB0">
      <w:pPr>
        <w:tabs>
          <w:tab w:val="left" w:pos="993"/>
        </w:tabs>
        <w:ind w:firstLine="709"/>
        <w:contextualSpacing/>
        <w:jc w:val="both"/>
      </w:pPr>
      <w:r w:rsidRPr="00FB5F1B">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72EB0" w:rsidRPr="00FB5F1B" w:rsidRDefault="00272EB0" w:rsidP="00272EB0">
      <w:pPr>
        <w:ind w:firstLine="709"/>
        <w:contextualSpacing/>
        <w:jc w:val="both"/>
      </w:pPr>
      <w:r w:rsidRPr="00F034D5">
        <w:t>Категории работников и норма выдачи смывающих и (или) обезвреживающих средств определяются приложением №</w:t>
      </w:r>
      <w:r w:rsidR="00E14245" w:rsidRPr="00F034D5">
        <w:t>7</w:t>
      </w:r>
      <w:r w:rsidRPr="00F034D5">
        <w:t xml:space="preserve"> к коллективному договору.</w:t>
      </w:r>
    </w:p>
    <w:p w:rsidR="00272EB0" w:rsidRPr="00FB5F1B" w:rsidRDefault="00272EB0" w:rsidP="00272EB0">
      <w:pPr>
        <w:tabs>
          <w:tab w:val="left" w:pos="993"/>
        </w:tabs>
        <w:ind w:firstLine="709"/>
        <w:contextualSpacing/>
        <w:jc w:val="both"/>
      </w:pPr>
      <w:r w:rsidRPr="00FB5F1B">
        <w:lastRenderedPageBreak/>
        <w:t>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272EB0" w:rsidRPr="00FB5F1B" w:rsidRDefault="00272EB0" w:rsidP="00272EB0">
      <w:pPr>
        <w:tabs>
          <w:tab w:val="left" w:pos="993"/>
        </w:tabs>
        <w:ind w:firstLine="709"/>
        <w:contextualSpacing/>
        <w:jc w:val="both"/>
      </w:pPr>
      <w:r w:rsidRPr="00FB5F1B">
        <w:t xml:space="preserve">6.2.14. </w:t>
      </w:r>
      <w:proofErr w:type="gramStart"/>
      <w:r w:rsidRPr="00FB5F1B">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272EB0" w:rsidRPr="00FB5F1B" w:rsidRDefault="00272EB0" w:rsidP="00272EB0">
      <w:pPr>
        <w:ind w:firstLine="709"/>
        <w:contextualSpacing/>
        <w:jc w:val="both"/>
      </w:pPr>
      <w:r w:rsidRPr="00FB5F1B">
        <w:t xml:space="preserve">6.2.15. Осуществлять </w:t>
      </w:r>
      <w:proofErr w:type="gramStart"/>
      <w:r w:rsidRPr="00FB5F1B">
        <w:t>контроль за</w:t>
      </w:r>
      <w:proofErr w:type="gramEnd"/>
      <w:r w:rsidRPr="00FB5F1B">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272EB0" w:rsidRPr="00FB5F1B" w:rsidRDefault="00272EB0" w:rsidP="00272EB0">
      <w:pPr>
        <w:tabs>
          <w:tab w:val="left" w:pos="1620"/>
        </w:tabs>
        <w:ind w:firstLine="709"/>
        <w:contextualSpacing/>
        <w:jc w:val="both"/>
      </w:pPr>
      <w:r w:rsidRPr="00FB5F1B">
        <w:t>6.2.16.</w:t>
      </w:r>
      <w:r w:rsidRPr="00FB5F1B">
        <w:rPr>
          <w:rFonts w:eastAsia="Arial Unicode MS"/>
          <w:color w:val="000000"/>
          <w:kern w:val="1"/>
        </w:rPr>
        <w:t> </w:t>
      </w:r>
      <w:r w:rsidRPr="00FB5F1B">
        <w:t>Обеспечить наличие аптечек первой помощи работникам, питьевой воды.</w:t>
      </w:r>
    </w:p>
    <w:p w:rsidR="00272EB0" w:rsidRPr="00FB5F1B" w:rsidRDefault="00272EB0" w:rsidP="00272EB0">
      <w:pPr>
        <w:tabs>
          <w:tab w:val="left" w:pos="1560"/>
        </w:tabs>
        <w:ind w:firstLine="709"/>
        <w:jc w:val="both"/>
      </w:pPr>
      <w:r w:rsidRPr="00FB5F1B">
        <w:t>6.2.17. Проводить своевременное расследование несчастных случаев на производстве в соответствии с действующим законодательством и вести их учет.</w:t>
      </w:r>
    </w:p>
    <w:p w:rsidR="00272EB0" w:rsidRPr="00FB5F1B" w:rsidRDefault="00272EB0" w:rsidP="00272EB0">
      <w:pPr>
        <w:tabs>
          <w:tab w:val="left" w:pos="1620"/>
        </w:tabs>
        <w:ind w:firstLine="709"/>
        <w:jc w:val="both"/>
      </w:pPr>
      <w:r w:rsidRPr="00FB5F1B">
        <w:t>6.2.19. Обеспечивать соблюдение работниками требований, правил и инструкций по охране труда.</w:t>
      </w:r>
    </w:p>
    <w:p w:rsidR="00272EB0" w:rsidRPr="00FB5F1B" w:rsidRDefault="00272EB0" w:rsidP="00272EB0">
      <w:pPr>
        <w:tabs>
          <w:tab w:val="left" w:pos="1620"/>
        </w:tabs>
        <w:ind w:firstLine="709"/>
        <w:jc w:val="both"/>
      </w:pPr>
      <w:r w:rsidRPr="00FB5F1B">
        <w:t xml:space="preserve">6.2.20. Создать на паритетной основе совместно с выборным органом первичной профсоюзной организации комиссию по охране труда для осуществления </w:t>
      </w:r>
      <w:proofErr w:type="gramStart"/>
      <w:r w:rsidRPr="00FB5F1B">
        <w:t>контроля за</w:t>
      </w:r>
      <w:proofErr w:type="gramEnd"/>
      <w:r w:rsidRPr="00FB5F1B">
        <w:t xml:space="preserve"> состоянием условий и охраны труда, выполнением соглашения по охране труда.</w:t>
      </w:r>
    </w:p>
    <w:p w:rsidR="00272EB0" w:rsidRPr="00FB5F1B" w:rsidRDefault="00272EB0" w:rsidP="00272EB0">
      <w:pPr>
        <w:tabs>
          <w:tab w:val="left" w:pos="993"/>
        </w:tabs>
        <w:ind w:firstLine="709"/>
        <w:contextualSpacing/>
        <w:jc w:val="both"/>
      </w:pPr>
      <w:r w:rsidRPr="00FB5F1B">
        <w:t xml:space="preserve">6.2.21.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FB5F1B">
        <w:rPr>
          <w:bCs/>
        </w:rPr>
        <w:t>комиссии</w:t>
      </w:r>
      <w:r w:rsidRPr="00FB5F1B">
        <w:t xml:space="preserve"> по охране труда беспрепятственное посещение образовательн</w:t>
      </w:r>
      <w:r w:rsidRPr="00FB5F1B">
        <w:rPr>
          <w:bCs/>
        </w:rPr>
        <w:t>ой</w:t>
      </w:r>
      <w:r w:rsidRPr="00FB5F1B">
        <w:t xml:space="preserve"> организаций, </w:t>
      </w:r>
      <w:r w:rsidRPr="00FB5F1B">
        <w:rPr>
          <w:bCs/>
        </w:rPr>
        <w:t>ее</w:t>
      </w:r>
      <w:r w:rsidRPr="00FB5F1B">
        <w:t xml:space="preserve"> подразделений, рабочих мест без предварительного уведомления, а также организует помощь в предоставлении им сре</w:t>
      </w:r>
      <w:proofErr w:type="gramStart"/>
      <w:r w:rsidRPr="00FB5F1B">
        <w:t>дств св</w:t>
      </w:r>
      <w:proofErr w:type="gramEnd"/>
      <w:r w:rsidRPr="00FB5F1B">
        <w:t>язи, транспорта для выполнения общественных обязанностей по проведению обследований состояния охраны труда.</w:t>
      </w:r>
    </w:p>
    <w:p w:rsidR="00272EB0" w:rsidRPr="00FB5F1B" w:rsidRDefault="00272EB0" w:rsidP="00272EB0">
      <w:pPr>
        <w:tabs>
          <w:tab w:val="left" w:pos="993"/>
        </w:tabs>
        <w:ind w:firstLine="709"/>
        <w:contextualSpacing/>
        <w:jc w:val="both"/>
      </w:pPr>
      <w:r w:rsidRPr="00FB5F1B">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FB5F1B">
        <w:rPr>
          <w:bCs/>
        </w:rPr>
        <w:t>я</w:t>
      </w:r>
      <w:r w:rsidRPr="00FB5F1B">
        <w:t xml:space="preserve"> выявленных в ходе </w:t>
      </w:r>
      <w:proofErr w:type="gramStart"/>
      <w:r w:rsidRPr="00FB5F1B">
        <w:t>проверок нарушений требований охраны труда</w:t>
      </w:r>
      <w:proofErr w:type="gramEnd"/>
      <w:r w:rsidRPr="00FB5F1B">
        <w:t>.</w:t>
      </w:r>
    </w:p>
    <w:p w:rsidR="00272EB0" w:rsidRPr="00FB5F1B" w:rsidRDefault="00272EB0" w:rsidP="00272EB0">
      <w:pPr>
        <w:tabs>
          <w:tab w:val="left" w:pos="1620"/>
        </w:tabs>
        <w:ind w:firstLine="709"/>
        <w:contextualSpacing/>
        <w:jc w:val="both"/>
      </w:pPr>
      <w:r w:rsidRPr="00FB5F1B">
        <w:t>6.2.22.</w:t>
      </w:r>
      <w:r w:rsidRPr="00FB5F1B">
        <w:rPr>
          <w:rFonts w:eastAsia="Arial Unicode MS"/>
          <w:color w:val="000000"/>
          <w:kern w:val="1"/>
        </w:rPr>
        <w:t> </w:t>
      </w:r>
      <w:r w:rsidRPr="00FB5F1B">
        <w:t>Работодатель гарантирует наличие оборудованного помещения для отдыха работников образовательной организации и приёма пищи.</w:t>
      </w:r>
    </w:p>
    <w:p w:rsidR="00272EB0" w:rsidRPr="00FB5F1B" w:rsidRDefault="00272EB0" w:rsidP="00272EB0">
      <w:pPr>
        <w:ind w:firstLine="709"/>
        <w:jc w:val="both"/>
      </w:pPr>
      <w:r w:rsidRPr="00FB5F1B">
        <w:t>6.2.23.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72EB0" w:rsidRPr="00FB5F1B" w:rsidRDefault="00272EB0" w:rsidP="00272EB0">
      <w:pPr>
        <w:ind w:firstLine="709"/>
        <w:jc w:val="both"/>
        <w:rPr>
          <w:b/>
        </w:rPr>
      </w:pPr>
      <w:r w:rsidRPr="00FB5F1B">
        <w:rPr>
          <w:b/>
        </w:rPr>
        <w:t>6.3. Работники обязуются:</w:t>
      </w:r>
    </w:p>
    <w:p w:rsidR="00272EB0" w:rsidRPr="00FB5F1B" w:rsidRDefault="00272EB0" w:rsidP="00272EB0">
      <w:pPr>
        <w:ind w:firstLine="709"/>
        <w:jc w:val="both"/>
      </w:pPr>
      <w:r w:rsidRPr="00FB5F1B">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72EB0" w:rsidRPr="00FB5F1B" w:rsidRDefault="00272EB0" w:rsidP="00272EB0">
      <w:pPr>
        <w:ind w:firstLine="709"/>
        <w:jc w:val="both"/>
      </w:pPr>
      <w:r w:rsidRPr="00FB5F1B">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72EB0" w:rsidRPr="00FB5F1B" w:rsidRDefault="00272EB0" w:rsidP="00272EB0">
      <w:pPr>
        <w:ind w:firstLine="709"/>
        <w:jc w:val="both"/>
      </w:pPr>
      <w:r w:rsidRPr="00FB5F1B">
        <w:t xml:space="preserve">6.3.3. Проходить обязательные предварительные при поступлении на работу и периодические медицинские осмотры </w:t>
      </w:r>
      <w:r w:rsidRPr="00FB5F1B">
        <w:rPr>
          <w:bCs/>
        </w:rPr>
        <w:t>(психиатрические освидетельствования),</w:t>
      </w:r>
      <w:r w:rsidRPr="00FB5F1B">
        <w:t xml:space="preserve"> а также внеочередные медицинские осмотры </w:t>
      </w:r>
      <w:r w:rsidRPr="00FB5F1B">
        <w:rPr>
          <w:bCs/>
        </w:rPr>
        <w:t>(психиатрические освидетельствования)</w:t>
      </w:r>
      <w:r w:rsidRPr="00FB5F1B">
        <w:t xml:space="preserve"> в соответствии с медицинскими рекомендациями за счет средств работодателя.</w:t>
      </w:r>
    </w:p>
    <w:p w:rsidR="00272EB0" w:rsidRPr="00FB5F1B" w:rsidRDefault="00272EB0" w:rsidP="00272EB0">
      <w:pPr>
        <w:autoSpaceDE w:val="0"/>
        <w:autoSpaceDN w:val="0"/>
        <w:adjustRightInd w:val="0"/>
        <w:ind w:firstLine="709"/>
        <w:jc w:val="both"/>
      </w:pPr>
      <w:r w:rsidRPr="00FB5F1B">
        <w:t>6.3.4. Правильно применять средства индивидуальной и коллективной защиты.</w:t>
      </w:r>
    </w:p>
    <w:p w:rsidR="00272EB0" w:rsidRPr="00FB5F1B" w:rsidRDefault="00272EB0" w:rsidP="00272EB0">
      <w:pPr>
        <w:ind w:firstLine="709"/>
        <w:contextualSpacing/>
        <w:jc w:val="both"/>
        <w:rPr>
          <w:b/>
          <w:bCs/>
        </w:rPr>
      </w:pPr>
      <w:r w:rsidRPr="00FB5F1B">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272EB0" w:rsidRPr="00FB5F1B" w:rsidRDefault="00272EB0" w:rsidP="00272EB0">
      <w:pPr>
        <w:ind w:firstLine="709"/>
        <w:contextualSpacing/>
        <w:jc w:val="both"/>
        <w:rPr>
          <w:b/>
          <w:bCs/>
        </w:rPr>
      </w:pPr>
      <w:r w:rsidRPr="00FB5F1B">
        <w:rPr>
          <w:b/>
          <w:bCs/>
        </w:rPr>
        <w:t>6.4. Выборный орган первичной профсоюзной организации обязуется:</w:t>
      </w:r>
    </w:p>
    <w:p w:rsidR="00272EB0" w:rsidRPr="00FB5F1B" w:rsidRDefault="00272EB0" w:rsidP="00272EB0">
      <w:pPr>
        <w:ind w:firstLine="709"/>
        <w:contextualSpacing/>
        <w:jc w:val="both"/>
      </w:pPr>
      <w:r w:rsidRPr="00FB5F1B">
        <w:t>6.4.1.</w:t>
      </w:r>
      <w:r w:rsidRPr="00FB5F1B">
        <w:rPr>
          <w:rFonts w:eastAsia="Arial Unicode MS"/>
          <w:color w:val="000000"/>
          <w:kern w:val="1"/>
        </w:rPr>
        <w:t> </w:t>
      </w:r>
      <w:r w:rsidRPr="00FB5F1B">
        <w:t xml:space="preserve">Организовывать проведение общественного </w:t>
      </w:r>
      <w:proofErr w:type="gramStart"/>
      <w:r w:rsidRPr="00FB5F1B">
        <w:t>контроля за</w:t>
      </w:r>
      <w:proofErr w:type="gramEnd"/>
      <w:r w:rsidRPr="00FB5F1B">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72EB0" w:rsidRPr="00FB5F1B" w:rsidRDefault="00272EB0" w:rsidP="00272EB0">
      <w:pPr>
        <w:ind w:firstLine="709"/>
        <w:contextualSpacing/>
        <w:jc w:val="both"/>
      </w:pPr>
      <w:r w:rsidRPr="00FB5F1B">
        <w:t>6.4.2.</w:t>
      </w:r>
      <w:r w:rsidRPr="00FB5F1B">
        <w:rPr>
          <w:rFonts w:eastAsia="Arial Unicode MS"/>
          <w:color w:val="000000"/>
          <w:kern w:val="1"/>
        </w:rPr>
        <w:t> </w:t>
      </w:r>
      <w:r w:rsidRPr="00FB5F1B">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FB5F1B">
        <w:t>контроля за</w:t>
      </w:r>
      <w:proofErr w:type="gramEnd"/>
      <w:r w:rsidRPr="00FB5F1B">
        <w:t xml:space="preserve"> состоянием охраны труда в учебных </w:t>
      </w:r>
      <w:r w:rsidRPr="00FB5F1B">
        <w:rPr>
          <w:bCs/>
        </w:rPr>
        <w:t>кабинетах,</w:t>
      </w:r>
      <w:r w:rsidRPr="00FB5F1B">
        <w:t xml:space="preserve"> аудиториях, лабораториях, производственных и других помещениях. </w:t>
      </w:r>
    </w:p>
    <w:p w:rsidR="00272EB0" w:rsidRPr="00FB5F1B" w:rsidRDefault="00272EB0" w:rsidP="00272EB0">
      <w:pPr>
        <w:ind w:firstLine="709"/>
        <w:contextualSpacing/>
        <w:jc w:val="both"/>
      </w:pPr>
      <w:r w:rsidRPr="00FB5F1B">
        <w:t>6.4.3.</w:t>
      </w:r>
      <w:r w:rsidRPr="00FB5F1B">
        <w:rPr>
          <w:rFonts w:eastAsia="Arial Unicode MS"/>
          <w:color w:val="000000"/>
          <w:kern w:val="1"/>
        </w:rPr>
        <w:t> </w:t>
      </w:r>
      <w:r w:rsidRPr="00FB5F1B">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272EB0" w:rsidRPr="00FB5F1B" w:rsidRDefault="00272EB0" w:rsidP="00272EB0">
      <w:pPr>
        <w:ind w:firstLine="709"/>
        <w:contextualSpacing/>
        <w:jc w:val="both"/>
      </w:pPr>
      <w:r w:rsidRPr="00FB5F1B">
        <w:t>6.4.4.</w:t>
      </w:r>
      <w:r w:rsidRPr="00FB5F1B">
        <w:rPr>
          <w:rFonts w:eastAsia="Arial Unicode MS"/>
          <w:color w:val="000000"/>
          <w:kern w:val="1"/>
        </w:rPr>
        <w:t> </w:t>
      </w:r>
      <w:r w:rsidRPr="00FB5F1B">
        <w:t>Обеспечивать участие представителей выборного органа первичной профсоюзной организации в комиссиях:</w:t>
      </w:r>
    </w:p>
    <w:p w:rsidR="00272EB0" w:rsidRPr="00FB5F1B" w:rsidRDefault="00272EB0" w:rsidP="00272EB0">
      <w:pPr>
        <w:ind w:firstLine="709"/>
        <w:contextualSpacing/>
        <w:jc w:val="both"/>
      </w:pPr>
      <w:r w:rsidRPr="00FB5F1B">
        <w:t>-</w:t>
      </w:r>
      <w:r w:rsidRPr="00FB5F1B">
        <w:rPr>
          <w:rFonts w:eastAsia="Arial Unicode MS"/>
          <w:color w:val="000000"/>
          <w:kern w:val="1"/>
        </w:rPr>
        <w:t> </w:t>
      </w:r>
      <w:r w:rsidRPr="00FB5F1B">
        <w:t xml:space="preserve">по охране труда; </w:t>
      </w:r>
    </w:p>
    <w:p w:rsidR="00272EB0" w:rsidRPr="00FB5F1B" w:rsidRDefault="00272EB0" w:rsidP="00272EB0">
      <w:pPr>
        <w:ind w:firstLine="709"/>
        <w:contextualSpacing/>
        <w:jc w:val="both"/>
      </w:pPr>
      <w:r w:rsidRPr="00FB5F1B">
        <w:t>-</w:t>
      </w:r>
      <w:r w:rsidRPr="00FB5F1B">
        <w:rPr>
          <w:rFonts w:eastAsia="Arial Unicode MS"/>
          <w:color w:val="000000"/>
          <w:kern w:val="1"/>
        </w:rPr>
        <w:t> </w:t>
      </w:r>
      <w:r w:rsidRPr="00FB5F1B">
        <w:t>по проведению специальной оценки условий труда;</w:t>
      </w:r>
    </w:p>
    <w:p w:rsidR="00272EB0" w:rsidRPr="00FB5F1B" w:rsidRDefault="00272EB0" w:rsidP="00272EB0">
      <w:pPr>
        <w:ind w:firstLine="709"/>
        <w:contextualSpacing/>
        <w:jc w:val="both"/>
      </w:pPr>
      <w:r w:rsidRPr="00FB5F1B">
        <w:t>-</w:t>
      </w:r>
      <w:r w:rsidRPr="00FB5F1B">
        <w:rPr>
          <w:rFonts w:eastAsia="Arial Unicode MS"/>
          <w:color w:val="000000"/>
          <w:kern w:val="1"/>
        </w:rPr>
        <w:t> </w:t>
      </w:r>
      <w:r w:rsidRPr="00FB5F1B">
        <w:t xml:space="preserve">по расследованию несчастных случаев на производстве; </w:t>
      </w:r>
    </w:p>
    <w:p w:rsidR="00272EB0" w:rsidRPr="00FB5F1B" w:rsidRDefault="00272EB0" w:rsidP="00272EB0">
      <w:pPr>
        <w:ind w:firstLine="709"/>
        <w:contextualSpacing/>
        <w:jc w:val="both"/>
      </w:pPr>
      <w:r w:rsidRPr="00FB5F1B">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272EB0" w:rsidRPr="00FB5F1B" w:rsidRDefault="00272EB0" w:rsidP="00272EB0">
      <w:pPr>
        <w:ind w:firstLine="709"/>
        <w:contextualSpacing/>
        <w:jc w:val="both"/>
      </w:pPr>
      <w:r w:rsidRPr="00FB5F1B">
        <w:t>6.4.5.</w:t>
      </w:r>
      <w:r w:rsidRPr="00FB5F1B">
        <w:rPr>
          <w:rFonts w:eastAsia="Arial Unicode MS"/>
          <w:color w:val="000000"/>
          <w:kern w:val="1"/>
        </w:rPr>
        <w:t> </w:t>
      </w:r>
      <w:r w:rsidRPr="00FB5F1B">
        <w:t xml:space="preserve">Оказывать методическую и консультативную помощь по вопросам осуществления общественного </w:t>
      </w:r>
      <w:proofErr w:type="gramStart"/>
      <w:r w:rsidRPr="00FB5F1B">
        <w:t>контроля за</w:t>
      </w:r>
      <w:proofErr w:type="gramEnd"/>
      <w:r w:rsidRPr="00FB5F1B">
        <w:t xml:space="preserve"> состоянием охраны труда в структурных подразделениях образовательной организации.</w:t>
      </w:r>
    </w:p>
    <w:p w:rsidR="00272EB0" w:rsidRPr="00FB5F1B" w:rsidRDefault="00272EB0" w:rsidP="00272EB0">
      <w:pPr>
        <w:ind w:firstLine="709"/>
        <w:contextualSpacing/>
        <w:jc w:val="both"/>
      </w:pPr>
      <w:r w:rsidRPr="00FB5F1B">
        <w:t>6.4.6.</w:t>
      </w:r>
      <w:r w:rsidRPr="00FB5F1B">
        <w:rPr>
          <w:rFonts w:eastAsia="Arial Unicode MS"/>
          <w:color w:val="000000"/>
          <w:kern w:val="1"/>
        </w:rPr>
        <w:t> </w:t>
      </w:r>
      <w:r w:rsidRPr="00FB5F1B">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72EB0" w:rsidRPr="00FB5F1B" w:rsidRDefault="00272EB0" w:rsidP="00272EB0">
      <w:pPr>
        <w:ind w:firstLine="709"/>
        <w:contextualSpacing/>
        <w:jc w:val="both"/>
      </w:pPr>
      <w:r w:rsidRPr="00FB5F1B">
        <w:t>6.4.7.</w:t>
      </w:r>
      <w:r w:rsidRPr="00FB5F1B">
        <w:rPr>
          <w:rFonts w:eastAsia="Arial Unicode MS"/>
          <w:color w:val="000000"/>
          <w:kern w:val="1"/>
        </w:rPr>
        <w:t> </w:t>
      </w:r>
      <w:r w:rsidRPr="00FB5F1B">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272EB0" w:rsidRPr="00FB5F1B" w:rsidRDefault="00272EB0" w:rsidP="00272EB0">
      <w:pPr>
        <w:ind w:firstLine="709"/>
        <w:contextualSpacing/>
        <w:jc w:val="both"/>
      </w:pPr>
      <w:r w:rsidRPr="00FB5F1B">
        <w:t>Обращаться к р</w:t>
      </w:r>
      <w:r w:rsidRPr="00FB5F1B">
        <w:rPr>
          <w:bCs/>
        </w:rPr>
        <w:t>аботодателю</w:t>
      </w:r>
      <w:r w:rsidRPr="00FB5F1B">
        <w:t xml:space="preserve"> с предложением о привлечении к ответственности лиц, допустивших нарушения требований охраны труда.</w:t>
      </w:r>
    </w:p>
    <w:p w:rsidR="00272EB0" w:rsidRPr="00FB5F1B" w:rsidRDefault="00272EB0" w:rsidP="00272EB0">
      <w:pPr>
        <w:ind w:firstLine="709"/>
        <w:contextualSpacing/>
        <w:jc w:val="both"/>
      </w:pPr>
      <w:r w:rsidRPr="00FB5F1B">
        <w:t>6.4.8.</w:t>
      </w:r>
      <w:r w:rsidRPr="00FB5F1B">
        <w:rPr>
          <w:rFonts w:eastAsia="Arial Unicode MS"/>
          <w:color w:val="000000"/>
          <w:kern w:val="1"/>
        </w:rPr>
        <w:t> </w:t>
      </w:r>
      <w:r w:rsidRPr="00FB5F1B">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272EB0" w:rsidRPr="00FB5F1B" w:rsidRDefault="00272EB0" w:rsidP="00272EB0">
      <w:pPr>
        <w:ind w:firstLine="709"/>
        <w:contextualSpacing/>
        <w:jc w:val="both"/>
      </w:pPr>
    </w:p>
    <w:p w:rsidR="00272EB0" w:rsidRPr="00FB5F1B" w:rsidRDefault="00272EB0" w:rsidP="00272EB0">
      <w:pPr>
        <w:pStyle w:val="Default"/>
        <w:ind w:firstLine="709"/>
        <w:contextualSpacing/>
        <w:jc w:val="center"/>
        <w:rPr>
          <w:b/>
          <w:bCs/>
          <w:color w:val="auto"/>
        </w:rPr>
      </w:pPr>
    </w:p>
    <w:p w:rsidR="00272EB0" w:rsidRPr="00FB5F1B" w:rsidRDefault="00272EB0" w:rsidP="00272EB0">
      <w:pPr>
        <w:pStyle w:val="Default"/>
        <w:ind w:firstLine="709"/>
        <w:contextualSpacing/>
        <w:jc w:val="center"/>
        <w:rPr>
          <w:b/>
          <w:bCs/>
          <w:color w:val="auto"/>
        </w:rPr>
      </w:pPr>
      <w:r w:rsidRPr="00FB5F1B">
        <w:rPr>
          <w:b/>
          <w:bCs/>
          <w:color w:val="auto"/>
        </w:rPr>
        <w:t>VII. ПОДДЕРЖКА МОЛОДЫХ ПЕДАГОГОВ</w:t>
      </w:r>
    </w:p>
    <w:p w:rsidR="00272EB0" w:rsidRPr="00FB5F1B" w:rsidRDefault="00272EB0" w:rsidP="00272EB0">
      <w:pPr>
        <w:pStyle w:val="Default"/>
        <w:ind w:firstLine="709"/>
        <w:contextualSpacing/>
        <w:jc w:val="center"/>
        <w:rPr>
          <w:color w:val="auto"/>
        </w:rPr>
      </w:pPr>
    </w:p>
    <w:p w:rsidR="00272EB0" w:rsidRPr="00FB5F1B" w:rsidRDefault="00272EB0" w:rsidP="00272EB0">
      <w:pPr>
        <w:pStyle w:val="Default"/>
        <w:ind w:firstLine="709"/>
        <w:contextualSpacing/>
        <w:jc w:val="both"/>
        <w:rPr>
          <w:color w:val="auto"/>
        </w:rPr>
      </w:pPr>
      <w:r w:rsidRPr="00FB5F1B">
        <w:rPr>
          <w:color w:val="auto"/>
        </w:rPr>
        <w:t>7.1.</w:t>
      </w:r>
      <w:r w:rsidRPr="00FB5F1B">
        <w:rPr>
          <w:rFonts w:eastAsia="Arial Unicode MS"/>
          <w:kern w:val="1"/>
        </w:rPr>
        <w:t> </w:t>
      </w:r>
      <w:r w:rsidRPr="00FB5F1B">
        <w:rPr>
          <w:bCs/>
          <w:color w:val="auto"/>
        </w:rPr>
        <w:t xml:space="preserve">Стороны определяют следующие приоритетные направления в совместной деятельности </w:t>
      </w:r>
      <w:r w:rsidRPr="00FB5F1B">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272EB0" w:rsidRPr="00FB5F1B" w:rsidRDefault="00272EB0" w:rsidP="00272EB0">
      <w:pPr>
        <w:pStyle w:val="Default"/>
        <w:ind w:firstLine="709"/>
        <w:contextualSpacing/>
        <w:jc w:val="both"/>
        <w:rPr>
          <w:color w:val="auto"/>
        </w:rPr>
      </w:pPr>
      <w:r w:rsidRPr="00FB5F1B">
        <w:rPr>
          <w:color w:val="auto"/>
        </w:rPr>
        <w:lastRenderedPageBreak/>
        <w:t>-</w:t>
      </w:r>
      <w:r w:rsidRPr="00FB5F1B">
        <w:rPr>
          <w:rFonts w:eastAsia="Arial Unicode MS"/>
          <w:kern w:val="1"/>
        </w:rPr>
        <w:t> </w:t>
      </w:r>
      <w:r w:rsidRPr="00FB5F1B">
        <w:rPr>
          <w:color w:val="auto"/>
        </w:rPr>
        <w:t xml:space="preserve">привлечение молодежи к профсоюзной деятельности и членству в Профсоюзе; </w:t>
      </w:r>
    </w:p>
    <w:p w:rsidR="00272EB0" w:rsidRPr="00FB5F1B" w:rsidRDefault="00272EB0" w:rsidP="00272EB0">
      <w:pPr>
        <w:pStyle w:val="Default"/>
        <w:ind w:firstLine="709"/>
        <w:contextualSpacing/>
        <w:jc w:val="both"/>
        <w:rPr>
          <w:strike/>
          <w:color w:val="auto"/>
        </w:rPr>
      </w:pPr>
      <w:r w:rsidRPr="00FB5F1B">
        <w:rPr>
          <w:color w:val="auto"/>
        </w:rPr>
        <w:t>-</w:t>
      </w:r>
      <w:r w:rsidRPr="00FB5F1B">
        <w:rPr>
          <w:rFonts w:eastAsia="Arial Unicode MS"/>
          <w:kern w:val="1"/>
        </w:rPr>
        <w:t> </w:t>
      </w:r>
      <w:r w:rsidRPr="00FB5F1B">
        <w:rPr>
          <w:color w:val="auto"/>
        </w:rPr>
        <w:t>материальное и моральное поощрение молодых педагогов;</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проведение культурно-массовой, физкультурно-оздоровительной и спортивной работы;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активное обучение и молодежного профсоюзного актива;</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создание Совета молодых педагогов. </w:t>
      </w:r>
    </w:p>
    <w:p w:rsidR="00272EB0" w:rsidRPr="00FB5F1B" w:rsidRDefault="00272EB0" w:rsidP="00272EB0">
      <w:pPr>
        <w:pStyle w:val="Default"/>
        <w:ind w:firstLine="709"/>
        <w:contextualSpacing/>
        <w:jc w:val="both"/>
        <w:rPr>
          <w:color w:val="auto"/>
        </w:rPr>
      </w:pPr>
      <w:r w:rsidRPr="00FB5F1B">
        <w:rPr>
          <w:color w:val="auto"/>
        </w:rPr>
        <w:t>7.2.</w:t>
      </w:r>
      <w:r w:rsidRPr="00FB5F1B">
        <w:rPr>
          <w:rFonts w:eastAsia="Arial Unicode MS"/>
          <w:kern w:val="1"/>
        </w:rPr>
        <w:t> </w:t>
      </w:r>
      <w:r w:rsidRPr="00FB5F1B">
        <w:rPr>
          <w:bCs/>
          <w:color w:val="auto"/>
        </w:rPr>
        <w:t xml:space="preserve">Выборный орган первичной профсоюзной организации совместно с работодателем осуществляет: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272EB0" w:rsidRPr="00FB5F1B" w:rsidRDefault="00272EB0" w:rsidP="00272EB0">
      <w:pPr>
        <w:pStyle w:val="Default"/>
        <w:ind w:firstLine="709"/>
        <w:contextualSpacing/>
        <w:jc w:val="both"/>
        <w:rPr>
          <w:strike/>
          <w:color w:val="auto"/>
        </w:rPr>
      </w:pPr>
      <w:r w:rsidRPr="00FB5F1B">
        <w:rPr>
          <w:color w:val="auto"/>
        </w:rPr>
        <w:t>-</w:t>
      </w:r>
      <w:r w:rsidRPr="00FB5F1B">
        <w:rPr>
          <w:rFonts w:eastAsia="Arial Unicode MS"/>
          <w:kern w:val="1"/>
        </w:rPr>
        <w:t> </w:t>
      </w:r>
      <w:r w:rsidRPr="00FB5F1B">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272EB0" w:rsidRPr="00FB5F1B" w:rsidRDefault="00272EB0" w:rsidP="00272EB0">
      <w:pPr>
        <w:pStyle w:val="Default"/>
        <w:ind w:firstLine="709"/>
        <w:contextualSpacing/>
        <w:jc w:val="both"/>
        <w:rPr>
          <w:color w:val="auto"/>
        </w:rPr>
      </w:pPr>
      <w:r w:rsidRPr="00FB5F1B">
        <w:rPr>
          <w:color w:val="auto"/>
        </w:rPr>
        <w:t>7.3.</w:t>
      </w:r>
      <w:r w:rsidRPr="00FB5F1B">
        <w:rPr>
          <w:rFonts w:eastAsia="Arial Unicode MS"/>
          <w:kern w:val="1"/>
        </w:rPr>
        <w:t> </w:t>
      </w:r>
      <w:r w:rsidRPr="00FB5F1B">
        <w:rPr>
          <w:bCs/>
          <w:color w:val="auto"/>
        </w:rPr>
        <w:t>Выборный орган первичной профсоюзной организации</w:t>
      </w:r>
      <w:r w:rsidRPr="00FB5F1B">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272EB0" w:rsidRPr="00FB5F1B" w:rsidRDefault="00272EB0" w:rsidP="00272EB0">
      <w:pPr>
        <w:pStyle w:val="Default"/>
        <w:ind w:firstLine="709"/>
        <w:contextualSpacing/>
        <w:jc w:val="both"/>
        <w:rPr>
          <w:color w:val="auto"/>
        </w:rPr>
      </w:pPr>
      <w:r w:rsidRPr="00FB5F1B">
        <w:rPr>
          <w:color w:val="auto"/>
        </w:rPr>
        <w:t>7.4.</w:t>
      </w:r>
      <w:r w:rsidRPr="00FB5F1B">
        <w:rPr>
          <w:rFonts w:eastAsia="Arial Unicode MS"/>
          <w:kern w:val="1"/>
        </w:rPr>
        <w:t> </w:t>
      </w:r>
      <w:r w:rsidRPr="00FB5F1B">
        <w:rPr>
          <w:color w:val="auto"/>
        </w:rPr>
        <w:t xml:space="preserve">Работодатель обязуется: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предоставлять Совету молодых педагогов помещение для проведения заседаний и мероприятий.</w:t>
      </w:r>
    </w:p>
    <w:p w:rsidR="00272EB0" w:rsidRPr="00FB5F1B" w:rsidRDefault="00272EB0" w:rsidP="00272EB0">
      <w:pPr>
        <w:pStyle w:val="Default"/>
        <w:ind w:firstLine="709"/>
        <w:contextualSpacing/>
        <w:jc w:val="both"/>
        <w:rPr>
          <w:color w:val="auto"/>
        </w:rPr>
      </w:pPr>
      <w:r w:rsidRPr="00FB5F1B">
        <w:rPr>
          <w:color w:val="auto"/>
        </w:rPr>
        <w:t>7.5.</w:t>
      </w:r>
      <w:r w:rsidRPr="00FB5F1B">
        <w:rPr>
          <w:rFonts w:eastAsia="Arial Unicode MS"/>
          <w:kern w:val="1"/>
        </w:rPr>
        <w:t> </w:t>
      </w:r>
      <w:r w:rsidRPr="00FB5F1B">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комиссии по тарификации;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комиссии по распределению стимулирующей части фонда оплаты труда;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 xml:space="preserve">комиссии по социальному страхованию; </w:t>
      </w:r>
    </w:p>
    <w:p w:rsidR="00272EB0" w:rsidRPr="00FB5F1B" w:rsidRDefault="00272EB0" w:rsidP="00272EB0">
      <w:pPr>
        <w:pStyle w:val="Default"/>
        <w:ind w:firstLine="709"/>
        <w:contextualSpacing/>
        <w:jc w:val="both"/>
        <w:rPr>
          <w:color w:val="auto"/>
        </w:rPr>
      </w:pPr>
      <w:r w:rsidRPr="00FB5F1B">
        <w:rPr>
          <w:color w:val="auto"/>
        </w:rPr>
        <w:t>-</w:t>
      </w:r>
      <w:r w:rsidRPr="00FB5F1B">
        <w:rPr>
          <w:rFonts w:eastAsia="Arial Unicode MS"/>
          <w:kern w:val="1"/>
        </w:rPr>
        <w:t> </w:t>
      </w:r>
      <w:r w:rsidRPr="00FB5F1B">
        <w:rPr>
          <w:color w:val="auto"/>
        </w:rPr>
        <w:t>комиссии по урегулированию споров между участниками образовательных отношений.</w:t>
      </w:r>
    </w:p>
    <w:p w:rsidR="00272EB0" w:rsidRPr="00FB5F1B" w:rsidRDefault="00272EB0" w:rsidP="00272EB0">
      <w:pPr>
        <w:pStyle w:val="Default"/>
        <w:ind w:firstLine="709"/>
        <w:contextualSpacing/>
        <w:jc w:val="both"/>
        <w:rPr>
          <w:color w:val="auto"/>
        </w:rPr>
      </w:pPr>
    </w:p>
    <w:p w:rsidR="00272EB0" w:rsidRPr="00FB5F1B" w:rsidRDefault="00272EB0" w:rsidP="00272EB0">
      <w:pPr>
        <w:pStyle w:val="Default"/>
        <w:ind w:firstLine="709"/>
        <w:contextualSpacing/>
        <w:jc w:val="center"/>
        <w:rPr>
          <w:color w:val="auto"/>
        </w:rPr>
      </w:pPr>
    </w:p>
    <w:p w:rsidR="00272EB0" w:rsidRPr="00FB5F1B" w:rsidRDefault="00272EB0" w:rsidP="00272EB0">
      <w:pPr>
        <w:pStyle w:val="Default"/>
        <w:ind w:firstLine="709"/>
        <w:contextualSpacing/>
        <w:jc w:val="center"/>
        <w:rPr>
          <w:b/>
          <w:color w:val="auto"/>
        </w:rPr>
      </w:pPr>
      <w:r w:rsidRPr="00FB5F1B">
        <w:rPr>
          <w:rStyle w:val="A10"/>
          <w:color w:val="auto"/>
          <w:sz w:val="24"/>
          <w:szCs w:val="24"/>
          <w:lang w:val="en-US"/>
        </w:rPr>
        <w:t>VI</w:t>
      </w:r>
      <w:r w:rsidRPr="00FB5F1B">
        <w:rPr>
          <w:rStyle w:val="A10"/>
          <w:color w:val="auto"/>
          <w:sz w:val="24"/>
          <w:szCs w:val="24"/>
        </w:rPr>
        <w:t>II.</w:t>
      </w:r>
      <w:r>
        <w:rPr>
          <w:rStyle w:val="A10"/>
          <w:color w:val="auto"/>
          <w:sz w:val="24"/>
          <w:szCs w:val="24"/>
        </w:rPr>
        <w:t xml:space="preserve"> </w:t>
      </w:r>
      <w:r w:rsidRPr="00FB5F1B">
        <w:rPr>
          <w:b/>
          <w:color w:val="auto"/>
        </w:rPr>
        <w:t>ДОПОЛНИТЕЛЬНОЕ ПРОФЕССИОНАЛЬНОЕ</w:t>
      </w:r>
      <w:r>
        <w:rPr>
          <w:b/>
          <w:color w:val="auto"/>
        </w:rPr>
        <w:t xml:space="preserve"> </w:t>
      </w:r>
      <w:r w:rsidRPr="00FB5F1B">
        <w:rPr>
          <w:b/>
          <w:color w:val="auto"/>
        </w:rPr>
        <w:t>ОБРАЗОВАНИЕ РАБОТНИКОВ</w:t>
      </w:r>
    </w:p>
    <w:p w:rsidR="00272EB0" w:rsidRPr="00FB5F1B" w:rsidRDefault="00272EB0" w:rsidP="00272EB0">
      <w:pPr>
        <w:pStyle w:val="Default"/>
        <w:ind w:firstLine="709"/>
        <w:contextualSpacing/>
        <w:jc w:val="center"/>
        <w:rPr>
          <w:color w:val="auto"/>
        </w:rPr>
      </w:pPr>
    </w:p>
    <w:p w:rsidR="00272EB0" w:rsidRPr="00FB5F1B" w:rsidRDefault="00272EB0" w:rsidP="00272EB0">
      <w:pPr>
        <w:pStyle w:val="Default"/>
        <w:ind w:firstLine="709"/>
        <w:contextualSpacing/>
        <w:jc w:val="both"/>
        <w:rPr>
          <w:color w:val="auto"/>
        </w:rPr>
      </w:pPr>
      <w:r w:rsidRPr="00FB5F1B">
        <w:rPr>
          <w:color w:val="auto"/>
        </w:rPr>
        <w:t>8.1. Стороны договорились о том, что:</w:t>
      </w:r>
    </w:p>
    <w:p w:rsidR="00272EB0" w:rsidRPr="00FB5F1B" w:rsidRDefault="00272EB0" w:rsidP="00272EB0">
      <w:pPr>
        <w:ind w:firstLine="709"/>
        <w:contextualSpacing/>
        <w:jc w:val="both"/>
      </w:pPr>
      <w:r w:rsidRPr="00FB5F1B">
        <w:t>8.1.1. </w:t>
      </w:r>
      <w:proofErr w:type="gramStart"/>
      <w:r w:rsidRPr="00FB5F1B">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272EB0" w:rsidRPr="00FB5F1B" w:rsidRDefault="00272EB0" w:rsidP="00272EB0">
      <w:pPr>
        <w:ind w:firstLine="709"/>
        <w:contextualSpacing/>
        <w:jc w:val="both"/>
        <w:rPr>
          <w:rFonts w:eastAsiaTheme="minorHAnsi"/>
          <w:lang w:eastAsia="en-US"/>
        </w:rPr>
      </w:pPr>
      <w:r w:rsidRPr="00FB5F1B">
        <w:rPr>
          <w:rFonts w:eastAsiaTheme="minorHAnsi"/>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r w:rsidRPr="00FB5F1B">
        <w:rPr>
          <w:rFonts w:eastAsiaTheme="minorHAnsi"/>
          <w:lang w:eastAsia="en-US"/>
        </w:rPr>
        <w:lastRenderedPageBreak/>
        <w:t>профессиональное образование реализуется путем заключения договора между работником и работодателем.</w:t>
      </w:r>
    </w:p>
    <w:p w:rsidR="00272EB0" w:rsidRPr="00FB5F1B" w:rsidRDefault="00272EB0" w:rsidP="00272EB0">
      <w:pPr>
        <w:ind w:firstLine="709"/>
        <w:contextualSpacing/>
        <w:jc w:val="both"/>
        <w:rPr>
          <w:rFonts w:eastAsiaTheme="minorHAnsi"/>
          <w:lang w:eastAsia="en-US"/>
        </w:rPr>
      </w:pPr>
      <w:r w:rsidRPr="00FB5F1B">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B5F1B">
        <w:rPr>
          <w:rFonts w:eastAsiaTheme="minorHAnsi"/>
          <w:lang w:eastAsia="en-US"/>
        </w:rPr>
        <w:t>.</w:t>
      </w:r>
    </w:p>
    <w:p w:rsidR="00272EB0" w:rsidRPr="00FB5F1B" w:rsidRDefault="00272EB0" w:rsidP="00272EB0">
      <w:pPr>
        <w:pStyle w:val="Default"/>
        <w:ind w:firstLine="709"/>
        <w:contextualSpacing/>
        <w:jc w:val="both"/>
        <w:rPr>
          <w:color w:val="auto"/>
        </w:rPr>
      </w:pPr>
      <w:r w:rsidRPr="00FB5F1B">
        <w:rPr>
          <w:color w:val="auto"/>
        </w:rPr>
        <w:t xml:space="preserve">8.1.3. Работодатель не </w:t>
      </w:r>
      <w:r w:rsidRPr="00FB5F1B">
        <w:t xml:space="preserve">вправе обязывать работников осуществлять </w:t>
      </w:r>
      <w:r w:rsidRPr="00FB5F1B">
        <w:rPr>
          <w:color w:val="auto"/>
        </w:rPr>
        <w:t>дополнительное профессиональное образование за счет их собственных средств</w:t>
      </w:r>
      <w:r w:rsidRPr="00FB5F1B">
        <w:t>, в том числе такие условия не могут быть включены в трудовые договоры</w:t>
      </w:r>
      <w:r w:rsidRPr="00FB5F1B">
        <w:rPr>
          <w:color w:val="auto"/>
        </w:rPr>
        <w:t>.</w:t>
      </w:r>
    </w:p>
    <w:p w:rsidR="00272EB0" w:rsidRPr="00FB5F1B" w:rsidRDefault="00272EB0" w:rsidP="00272EB0">
      <w:pPr>
        <w:pStyle w:val="Default"/>
        <w:ind w:firstLine="709"/>
        <w:contextualSpacing/>
        <w:jc w:val="both"/>
        <w:rPr>
          <w:color w:val="auto"/>
        </w:rPr>
      </w:pPr>
      <w:r w:rsidRPr="00FB5F1B">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272EB0" w:rsidRPr="00FB5F1B" w:rsidRDefault="00272EB0" w:rsidP="00272EB0">
      <w:pPr>
        <w:pStyle w:val="Default"/>
        <w:ind w:firstLine="709"/>
        <w:contextualSpacing/>
        <w:jc w:val="both"/>
        <w:rPr>
          <w:bCs/>
        </w:rPr>
      </w:pPr>
      <w:r w:rsidRPr="00FB5F1B">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FB5F1B">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B5F1B">
        <w:t>целенаправленного совершенствования (получения новой) компетенции (квалификации) работника. При этом</w:t>
      </w:r>
      <w:proofErr w:type="gramStart"/>
      <w:r w:rsidRPr="00FB5F1B">
        <w:t>,</w:t>
      </w:r>
      <w:proofErr w:type="gramEnd"/>
      <w:r w:rsidRPr="00FB5F1B">
        <w:t xml:space="preserve"> </w:t>
      </w:r>
      <w:r w:rsidRPr="00FB5F1B">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B5F1B">
        <w:t>м</w:t>
      </w:r>
      <w:r w:rsidRPr="00FB5F1B">
        <w:rPr>
          <w:bCs/>
        </w:rPr>
        <w:t>инимальный объём не менее 36 часов для всех категорий работников (для молодых специалистов – не менее 72 часов)</w:t>
      </w:r>
      <w:r w:rsidRPr="00FB5F1B">
        <w:rPr>
          <w:color w:val="auto"/>
        </w:rPr>
        <w:t>, а объём освоения программ профессиональной переподготовки – не менее 250 часов</w:t>
      </w:r>
      <w:r w:rsidRPr="00FB5F1B">
        <w:rPr>
          <w:bCs/>
        </w:rPr>
        <w:t>.</w:t>
      </w:r>
    </w:p>
    <w:p w:rsidR="00272EB0" w:rsidRPr="00FB5F1B" w:rsidRDefault="00272EB0" w:rsidP="00272EB0">
      <w:pPr>
        <w:pStyle w:val="Default"/>
        <w:ind w:firstLine="709"/>
        <w:contextualSpacing/>
        <w:jc w:val="both"/>
      </w:pPr>
      <w:r w:rsidRPr="00FB5F1B">
        <w:rPr>
          <w:color w:val="auto"/>
        </w:rPr>
        <w:t>8.1.5. </w:t>
      </w:r>
      <w:r w:rsidRPr="00FB5F1B">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272EB0" w:rsidRPr="00FB5F1B" w:rsidRDefault="00272EB0" w:rsidP="00272EB0">
      <w:pPr>
        <w:pStyle w:val="Default"/>
        <w:ind w:firstLine="709"/>
        <w:contextualSpacing/>
        <w:jc w:val="both"/>
        <w:rPr>
          <w:color w:val="auto"/>
        </w:rPr>
      </w:pPr>
      <w:r w:rsidRPr="00FB5F1B">
        <w:rPr>
          <w:color w:val="auto"/>
        </w:rPr>
        <w:t>8.1.6. </w:t>
      </w:r>
      <w:proofErr w:type="gramStart"/>
      <w:r w:rsidRPr="00FB5F1B">
        <w:rPr>
          <w:color w:val="auto"/>
        </w:rPr>
        <w:t xml:space="preserve">При направлении работника на дополнительное профессиональное образование </w:t>
      </w:r>
      <w:r w:rsidRPr="00FB5F1B">
        <w:rPr>
          <w:rFonts w:eastAsiaTheme="minorHAnsi"/>
          <w:lang w:eastAsia="en-US"/>
        </w:rPr>
        <w:t xml:space="preserve">с отрывом от работы </w:t>
      </w:r>
      <w:r w:rsidRPr="00FB5F1B">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FB5F1B">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FB5F1B">
        <w:t xml:space="preserve"> ведома работодателя</w:t>
      </w:r>
      <w:r w:rsidRPr="00FB5F1B">
        <w:rPr>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272EB0" w:rsidRPr="00FB5F1B" w:rsidRDefault="00272EB0" w:rsidP="00272EB0">
      <w:pPr>
        <w:pStyle w:val="Default"/>
        <w:ind w:firstLine="709"/>
        <w:contextualSpacing/>
        <w:jc w:val="both"/>
        <w:rPr>
          <w:color w:val="auto"/>
        </w:rPr>
      </w:pPr>
      <w:r w:rsidRPr="00FB5F1B">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272EB0" w:rsidRPr="00FB5F1B" w:rsidRDefault="00272EB0" w:rsidP="00272EB0">
      <w:pPr>
        <w:pStyle w:val="Default"/>
        <w:ind w:firstLine="709"/>
        <w:contextualSpacing/>
        <w:jc w:val="both"/>
        <w:rPr>
          <w:color w:val="auto"/>
        </w:rPr>
      </w:pPr>
      <w:r w:rsidRPr="00FB5F1B">
        <w:rPr>
          <w:color w:val="auto"/>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FB5F1B">
        <w:rPr>
          <w:color w:val="auto"/>
        </w:rPr>
        <w:t>бакалавриата</w:t>
      </w:r>
      <w:proofErr w:type="spellEnd"/>
      <w:r w:rsidRPr="00FB5F1B">
        <w:rPr>
          <w:color w:val="auto"/>
        </w:rPr>
        <w:t xml:space="preserve">, </w:t>
      </w:r>
      <w:proofErr w:type="spellStart"/>
      <w:r w:rsidRPr="00FB5F1B">
        <w:rPr>
          <w:color w:val="auto"/>
        </w:rPr>
        <w:t>специалитета</w:t>
      </w:r>
      <w:proofErr w:type="spellEnd"/>
      <w:r w:rsidRPr="00FB5F1B">
        <w:rPr>
          <w:color w:val="auto"/>
        </w:rPr>
        <w:t>, м</w:t>
      </w:r>
      <w:r>
        <w:rPr>
          <w:color w:val="auto"/>
        </w:rPr>
        <w:t>агистратуры, подготовки научно-</w:t>
      </w:r>
      <w:r w:rsidRPr="00FB5F1B">
        <w:rPr>
          <w:color w:val="auto"/>
        </w:rPr>
        <w:t>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rPr>
        <w:t xml:space="preserve">редусмотренном статьями </w:t>
      </w:r>
      <w:r w:rsidRPr="00FB5F1B">
        <w:rPr>
          <w:color w:val="auto"/>
        </w:rPr>
        <w:t>173-177 ТК РФ.</w:t>
      </w:r>
    </w:p>
    <w:p w:rsidR="00272EB0" w:rsidRPr="00FB5F1B" w:rsidRDefault="00272EB0" w:rsidP="00272EB0">
      <w:pPr>
        <w:pStyle w:val="Default"/>
        <w:ind w:firstLine="709"/>
        <w:contextualSpacing/>
        <w:jc w:val="both"/>
        <w:rPr>
          <w:color w:val="auto"/>
        </w:rPr>
      </w:pPr>
      <w:r w:rsidRPr="00FB5F1B">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72EB0" w:rsidRPr="00FB5F1B" w:rsidRDefault="00272EB0" w:rsidP="00272EB0">
      <w:pPr>
        <w:pStyle w:val="Default"/>
        <w:ind w:firstLine="709"/>
        <w:contextualSpacing/>
        <w:jc w:val="both"/>
        <w:rPr>
          <w:color w:val="auto"/>
        </w:rPr>
      </w:pPr>
      <w:r w:rsidRPr="00FB5F1B">
        <w:rPr>
          <w:color w:val="auto"/>
        </w:rPr>
        <w:t>8.1.9.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72EB0" w:rsidRPr="00FB5F1B" w:rsidRDefault="00272EB0" w:rsidP="00272EB0">
      <w:pPr>
        <w:pStyle w:val="Default"/>
        <w:ind w:firstLine="709"/>
        <w:contextualSpacing/>
        <w:jc w:val="both"/>
        <w:rPr>
          <w:color w:val="auto"/>
        </w:rPr>
      </w:pPr>
      <w:r w:rsidRPr="00FB5F1B">
        <w:rPr>
          <w:color w:val="auto"/>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272EB0" w:rsidRPr="00FB5F1B" w:rsidRDefault="00272EB0" w:rsidP="00272EB0">
      <w:pPr>
        <w:pStyle w:val="Default"/>
        <w:ind w:firstLine="709"/>
        <w:contextualSpacing/>
        <w:jc w:val="both"/>
        <w:rPr>
          <w:color w:val="auto"/>
        </w:rPr>
      </w:pPr>
      <w:r w:rsidRPr="00FB5F1B">
        <w:rPr>
          <w:color w:val="auto"/>
        </w:rPr>
        <w:t>8.1.10. </w:t>
      </w:r>
      <w:proofErr w:type="gramStart"/>
      <w:r w:rsidRPr="00FB5F1B">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272EB0" w:rsidRPr="00FB5F1B" w:rsidRDefault="00272EB0" w:rsidP="00272EB0">
      <w:pPr>
        <w:pStyle w:val="Default"/>
        <w:ind w:firstLine="709"/>
        <w:contextualSpacing/>
        <w:jc w:val="both"/>
        <w:rPr>
          <w:color w:val="auto"/>
        </w:rPr>
      </w:pPr>
    </w:p>
    <w:p w:rsidR="00272EB0" w:rsidRPr="00FB5F1B" w:rsidRDefault="00015A4F" w:rsidP="00015A4F">
      <w:pPr>
        <w:rPr>
          <w:b/>
          <w:color w:val="000000"/>
        </w:rPr>
      </w:pPr>
      <w:r>
        <w:rPr>
          <w:b/>
          <w:color w:val="000000"/>
        </w:rPr>
        <w:t xml:space="preserve">                                                  </w:t>
      </w:r>
      <w:r w:rsidR="00272EB0" w:rsidRPr="00FB5F1B">
        <w:rPr>
          <w:b/>
          <w:color w:val="000000"/>
          <w:lang w:val="en-US"/>
        </w:rPr>
        <w:t>IX</w:t>
      </w:r>
      <w:r w:rsidR="00272EB0" w:rsidRPr="00FB5F1B">
        <w:rPr>
          <w:b/>
          <w:color w:val="000000"/>
        </w:rPr>
        <w:t>. Пенсионное обеспечение.</w:t>
      </w:r>
    </w:p>
    <w:p w:rsidR="00272EB0" w:rsidRPr="00FB5F1B" w:rsidRDefault="00272EB0" w:rsidP="00272EB0">
      <w:pPr>
        <w:jc w:val="center"/>
        <w:rPr>
          <w:b/>
          <w:color w:val="000000"/>
          <w:u w:val="single"/>
        </w:rPr>
      </w:pPr>
    </w:p>
    <w:p w:rsidR="00272EB0" w:rsidRPr="00FB5F1B" w:rsidRDefault="00272EB0" w:rsidP="00272EB0">
      <w:pPr>
        <w:ind w:firstLine="709"/>
        <w:jc w:val="both"/>
        <w:rPr>
          <w:color w:val="000000"/>
        </w:rPr>
      </w:pPr>
      <w:r w:rsidRPr="00FB5F1B">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72EB0" w:rsidRPr="00FB5F1B" w:rsidRDefault="00272EB0" w:rsidP="00272EB0">
      <w:pPr>
        <w:jc w:val="both"/>
        <w:rPr>
          <w:color w:val="000000"/>
        </w:rPr>
      </w:pPr>
      <w:r w:rsidRPr="00FB5F1B">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272EB0" w:rsidRPr="00FB5F1B" w:rsidRDefault="00272EB0" w:rsidP="00272EB0">
      <w:pPr>
        <w:ind w:firstLine="709"/>
        <w:jc w:val="both"/>
        <w:rPr>
          <w:color w:val="000000"/>
        </w:rPr>
      </w:pPr>
      <w:r w:rsidRPr="00FB5F1B">
        <w:rPr>
          <w:color w:val="000000"/>
        </w:rPr>
        <w:t>- обеспечивает своевременную и полную уплату страховых взносов в Пенсионный фонд РФ;</w:t>
      </w:r>
    </w:p>
    <w:p w:rsidR="00272EB0" w:rsidRPr="00FB5F1B" w:rsidRDefault="00272EB0" w:rsidP="00272EB0">
      <w:pPr>
        <w:ind w:firstLine="709"/>
        <w:jc w:val="both"/>
        <w:rPr>
          <w:color w:val="000000"/>
        </w:rPr>
      </w:pPr>
      <w:r w:rsidRPr="00FB5F1B">
        <w:rPr>
          <w:color w:val="000000"/>
        </w:rPr>
        <w:t>- своевременно представляет в Пенсионный фонд РФ достоверные индивидуальные сведения;</w:t>
      </w:r>
    </w:p>
    <w:p w:rsidR="00272EB0" w:rsidRPr="00FB5F1B" w:rsidRDefault="00272EB0" w:rsidP="00272EB0">
      <w:pPr>
        <w:ind w:firstLine="709"/>
        <w:jc w:val="both"/>
        <w:rPr>
          <w:color w:val="000000"/>
        </w:rPr>
      </w:pPr>
      <w:r w:rsidRPr="00FB5F1B">
        <w:rPr>
          <w:color w:val="000000"/>
        </w:rPr>
        <w:t>- знакомит работников с информацией персонифицированного учета, представленной в Пенсионный фонд РФ;</w:t>
      </w:r>
    </w:p>
    <w:p w:rsidR="00272EB0" w:rsidRPr="00FB5F1B" w:rsidRDefault="00272EB0" w:rsidP="00272EB0">
      <w:pPr>
        <w:ind w:firstLine="709"/>
        <w:jc w:val="both"/>
        <w:rPr>
          <w:color w:val="000000"/>
        </w:rPr>
      </w:pPr>
      <w:r w:rsidRPr="00FB5F1B">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272EB0" w:rsidRPr="00FB5F1B" w:rsidRDefault="00272EB0" w:rsidP="00272EB0">
      <w:pPr>
        <w:jc w:val="both"/>
        <w:rPr>
          <w:color w:val="000000"/>
        </w:rPr>
      </w:pPr>
      <w:r w:rsidRPr="00FB5F1B">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272EB0" w:rsidRPr="00FB5F1B" w:rsidRDefault="00272EB0" w:rsidP="00015A4F">
      <w:pPr>
        <w:pStyle w:val="Pa15"/>
        <w:spacing w:line="240" w:lineRule="auto"/>
        <w:contextualSpacing/>
        <w:rPr>
          <w:b/>
          <w:bCs/>
        </w:rPr>
      </w:pPr>
    </w:p>
    <w:p w:rsidR="00272EB0" w:rsidRPr="00FB5F1B" w:rsidRDefault="00272EB0" w:rsidP="00272EB0">
      <w:pPr>
        <w:pStyle w:val="Pa15"/>
        <w:spacing w:line="240" w:lineRule="auto"/>
        <w:ind w:firstLine="709"/>
        <w:contextualSpacing/>
        <w:jc w:val="center"/>
        <w:rPr>
          <w:b/>
          <w:bCs/>
        </w:rPr>
      </w:pPr>
    </w:p>
    <w:p w:rsidR="00272EB0" w:rsidRPr="00FB5F1B" w:rsidRDefault="00272EB0" w:rsidP="00272EB0">
      <w:pPr>
        <w:pStyle w:val="Pa15"/>
        <w:spacing w:line="240" w:lineRule="auto"/>
        <w:ind w:firstLine="709"/>
        <w:contextualSpacing/>
        <w:jc w:val="center"/>
        <w:rPr>
          <w:rStyle w:val="A10"/>
          <w:sz w:val="24"/>
          <w:szCs w:val="24"/>
        </w:rPr>
      </w:pPr>
      <w:r w:rsidRPr="00FB5F1B">
        <w:rPr>
          <w:b/>
          <w:bCs/>
        </w:rPr>
        <w:t>Х</w:t>
      </w:r>
      <w:r w:rsidRPr="00FB5F1B">
        <w:rPr>
          <w:rStyle w:val="A10"/>
          <w:sz w:val="24"/>
          <w:szCs w:val="24"/>
        </w:rPr>
        <w:t>. СОЦИАЛЬНОЕ ПАРТНЁРСТВО</w:t>
      </w:r>
    </w:p>
    <w:p w:rsidR="00272EB0" w:rsidRPr="00FB5F1B" w:rsidRDefault="00272EB0" w:rsidP="00272EB0">
      <w:pPr>
        <w:pStyle w:val="Default"/>
        <w:ind w:firstLine="709"/>
        <w:contextualSpacing/>
        <w:jc w:val="center"/>
      </w:pPr>
    </w:p>
    <w:p w:rsidR="00272EB0" w:rsidRPr="00FB5F1B" w:rsidRDefault="00272EB0" w:rsidP="00272EB0">
      <w:pPr>
        <w:pStyle w:val="Pa9"/>
        <w:spacing w:line="240" w:lineRule="auto"/>
        <w:ind w:firstLine="709"/>
        <w:contextualSpacing/>
        <w:jc w:val="both"/>
        <w:rPr>
          <w:color w:val="000000"/>
          <w:u w:val="single"/>
        </w:rPr>
      </w:pPr>
      <w:r w:rsidRPr="00FB5F1B">
        <w:rPr>
          <w:rStyle w:val="A10"/>
          <w:b w:val="0"/>
          <w:bCs w:val="0"/>
          <w:sz w:val="24"/>
          <w:szCs w:val="24"/>
        </w:rPr>
        <w:t>10.1. В целях развития социального партнёрства стороны обязуются:</w:t>
      </w:r>
    </w:p>
    <w:p w:rsidR="00272EB0" w:rsidRPr="00FB5F1B" w:rsidRDefault="00272EB0" w:rsidP="00272EB0">
      <w:pPr>
        <w:pStyle w:val="Default"/>
        <w:ind w:firstLine="709"/>
        <w:contextualSpacing/>
        <w:jc w:val="both"/>
        <w:rPr>
          <w:rStyle w:val="A10"/>
          <w:b w:val="0"/>
          <w:bCs w:val="0"/>
          <w:sz w:val="24"/>
          <w:szCs w:val="24"/>
        </w:rPr>
      </w:pPr>
      <w:r w:rsidRPr="00FB5F1B">
        <w:rPr>
          <w:rStyle w:val="A10"/>
          <w:b w:val="0"/>
          <w:bCs w:val="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272EB0" w:rsidRPr="00FB5F1B" w:rsidRDefault="00272EB0" w:rsidP="00272EB0">
      <w:pPr>
        <w:pStyle w:val="Default"/>
        <w:ind w:firstLine="709"/>
        <w:contextualSpacing/>
        <w:jc w:val="both"/>
        <w:rPr>
          <w:rStyle w:val="A10"/>
          <w:b w:val="0"/>
          <w:bCs w:val="0"/>
          <w:sz w:val="24"/>
          <w:szCs w:val="24"/>
        </w:rPr>
      </w:pPr>
      <w:r w:rsidRPr="00FB5F1B">
        <w:rPr>
          <w:rStyle w:val="A10"/>
          <w:b w:val="0"/>
          <w:bCs w:val="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72EB0" w:rsidRPr="00FB5F1B" w:rsidRDefault="00272EB0" w:rsidP="00272EB0">
      <w:pPr>
        <w:pStyle w:val="Default"/>
        <w:ind w:firstLine="709"/>
        <w:contextualSpacing/>
        <w:jc w:val="both"/>
        <w:rPr>
          <w:rStyle w:val="A10"/>
          <w:b w:val="0"/>
          <w:bCs w:val="0"/>
          <w:sz w:val="24"/>
          <w:szCs w:val="24"/>
        </w:rPr>
      </w:pPr>
      <w:r w:rsidRPr="00FB5F1B">
        <w:rPr>
          <w:rStyle w:val="A10"/>
          <w:b w:val="0"/>
          <w:bCs w:val="0"/>
          <w:sz w:val="24"/>
          <w:szCs w:val="24"/>
        </w:rPr>
        <w:lastRenderedPageBreak/>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72EB0" w:rsidRPr="00FB5F1B" w:rsidRDefault="00272EB0" w:rsidP="00272EB0">
      <w:pPr>
        <w:pStyle w:val="Default"/>
        <w:ind w:firstLine="709"/>
        <w:contextualSpacing/>
        <w:jc w:val="both"/>
        <w:rPr>
          <w:rStyle w:val="A10"/>
          <w:b w:val="0"/>
          <w:bCs w:val="0"/>
          <w:sz w:val="24"/>
          <w:szCs w:val="24"/>
        </w:rPr>
      </w:pPr>
      <w:r w:rsidRPr="00FB5F1B">
        <w:rPr>
          <w:rStyle w:val="A10"/>
          <w:b w:val="0"/>
          <w:bCs w:val="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72EB0" w:rsidRPr="00FB5F1B" w:rsidRDefault="00272EB0" w:rsidP="00272EB0">
      <w:pPr>
        <w:pStyle w:val="3"/>
        <w:ind w:firstLine="709"/>
        <w:contextualSpacing/>
        <w:rPr>
          <w:sz w:val="24"/>
          <w:szCs w:val="24"/>
        </w:rPr>
      </w:pPr>
      <w:r w:rsidRPr="00FB5F1B">
        <w:rPr>
          <w:sz w:val="24"/>
          <w:szCs w:val="24"/>
        </w:rPr>
        <w:t>10.2. В целях создания условий для успешной деятельности первичной профсоюзной организац</w:t>
      </w:r>
      <w:proofErr w:type="gramStart"/>
      <w:r w:rsidRPr="00FB5F1B">
        <w:rPr>
          <w:sz w:val="24"/>
          <w:szCs w:val="24"/>
        </w:rPr>
        <w:t>ии и ее</w:t>
      </w:r>
      <w:proofErr w:type="gramEnd"/>
      <w:r w:rsidRPr="00FB5F1B">
        <w:rPr>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272EB0" w:rsidRPr="00FB5F1B" w:rsidRDefault="00272EB0" w:rsidP="00272EB0">
      <w:pPr>
        <w:pStyle w:val="Default"/>
        <w:ind w:firstLine="709"/>
        <w:contextualSpacing/>
        <w:jc w:val="both"/>
      </w:pPr>
      <w:r w:rsidRPr="00FB5F1B">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w:t>
      </w:r>
      <w:r w:rsidR="00B3643D">
        <w:t>аботников</w:t>
      </w:r>
    </w:p>
    <w:p w:rsidR="00272EB0" w:rsidRPr="00FB5F1B" w:rsidRDefault="00272EB0" w:rsidP="00272EB0">
      <w:pPr>
        <w:pStyle w:val="Default"/>
        <w:ind w:firstLine="709"/>
        <w:contextualSpacing/>
        <w:jc w:val="both"/>
      </w:pPr>
      <w:r w:rsidRPr="00FB5F1B">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72EB0" w:rsidRPr="00FB5F1B" w:rsidRDefault="00272EB0" w:rsidP="00272EB0">
      <w:pPr>
        <w:ind w:firstLine="709"/>
        <w:contextualSpacing/>
        <w:jc w:val="both"/>
        <w:rPr>
          <w:spacing w:val="-6"/>
        </w:rPr>
      </w:pPr>
      <w:proofErr w:type="gramStart"/>
      <w:r w:rsidRPr="00FB5F1B">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FB5F1B">
        <w:rPr>
          <w:spacing w:val="-6"/>
        </w:rPr>
        <w:t>% (часть шестая статьи</w:t>
      </w:r>
      <w:proofErr w:type="gramEnd"/>
      <w:r w:rsidRPr="00FB5F1B">
        <w:rPr>
          <w:spacing w:val="-6"/>
        </w:rPr>
        <w:t> </w:t>
      </w:r>
      <w:proofErr w:type="gramStart"/>
      <w:r w:rsidRPr="00FB5F1B">
        <w:rPr>
          <w:spacing w:val="-6"/>
        </w:rPr>
        <w:t>377 ТК</w:t>
      </w:r>
      <w:r w:rsidRPr="00FB5F1B">
        <w:rPr>
          <w:rFonts w:eastAsia="Arial Unicode MS"/>
          <w:color w:val="000000"/>
          <w:kern w:val="1"/>
        </w:rPr>
        <w:t> </w:t>
      </w:r>
      <w:r w:rsidRPr="00FB5F1B">
        <w:rPr>
          <w:spacing w:val="-6"/>
        </w:rPr>
        <w:t xml:space="preserve">РФ). </w:t>
      </w:r>
      <w:proofErr w:type="gramEnd"/>
    </w:p>
    <w:p w:rsidR="00272EB0" w:rsidRPr="00FB5F1B" w:rsidRDefault="00272EB0" w:rsidP="00272EB0">
      <w:pPr>
        <w:pStyle w:val="3"/>
        <w:ind w:firstLine="709"/>
        <w:contextualSpacing/>
        <w:rPr>
          <w:sz w:val="24"/>
          <w:szCs w:val="24"/>
        </w:rPr>
      </w:pPr>
      <w:r w:rsidRPr="00FB5F1B">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72EB0" w:rsidRPr="00FB5F1B" w:rsidRDefault="00272EB0" w:rsidP="00272EB0">
      <w:pPr>
        <w:pStyle w:val="3"/>
        <w:ind w:firstLine="709"/>
        <w:contextualSpacing/>
        <w:rPr>
          <w:sz w:val="24"/>
          <w:szCs w:val="24"/>
        </w:rPr>
      </w:pPr>
      <w:r w:rsidRPr="00FB5F1B">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272EB0" w:rsidRPr="00FB5F1B" w:rsidRDefault="00272EB0" w:rsidP="00272EB0">
      <w:pPr>
        <w:pStyle w:val="Pa9"/>
        <w:spacing w:line="240" w:lineRule="auto"/>
        <w:ind w:firstLine="709"/>
        <w:contextualSpacing/>
        <w:jc w:val="both"/>
        <w:rPr>
          <w:color w:val="000000"/>
        </w:rPr>
      </w:pPr>
      <w:r w:rsidRPr="00FB5F1B">
        <w:rPr>
          <w:rStyle w:val="A10"/>
          <w:b w:val="0"/>
          <w:bCs w:val="0"/>
          <w:sz w:val="24"/>
          <w:szCs w:val="24"/>
        </w:rPr>
        <w:t xml:space="preserve">10.2.4. Своевременно выполнять предписания надзорных и контрольных органов и представления </w:t>
      </w:r>
      <w:r w:rsidRPr="00FB5F1B">
        <w:t xml:space="preserve">выборных органов первичной профсоюзной организации </w:t>
      </w:r>
      <w:r w:rsidRPr="00FB5F1B">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272EB0" w:rsidRPr="00FB5F1B" w:rsidRDefault="00272EB0" w:rsidP="00272EB0">
      <w:pPr>
        <w:pStyle w:val="Pa9"/>
        <w:spacing w:line="240" w:lineRule="auto"/>
        <w:ind w:firstLine="709"/>
        <w:contextualSpacing/>
        <w:jc w:val="both"/>
        <w:rPr>
          <w:rStyle w:val="A10"/>
          <w:b w:val="0"/>
          <w:bCs w:val="0"/>
          <w:sz w:val="24"/>
          <w:szCs w:val="24"/>
        </w:rPr>
      </w:pPr>
      <w:r w:rsidRPr="00FB5F1B">
        <w:rPr>
          <w:rStyle w:val="A10"/>
          <w:b w:val="0"/>
          <w:bCs w:val="0"/>
          <w:sz w:val="24"/>
          <w:szCs w:val="24"/>
        </w:rPr>
        <w:t xml:space="preserve">10.2.5. Решение о возможном расторжении трудового договора с работником, входящим в состав </w:t>
      </w:r>
      <w:r w:rsidRPr="00FB5F1B">
        <w:t>выборного органа первичной профсоюзной организации</w:t>
      </w:r>
      <w:r w:rsidRPr="00FB5F1B">
        <w:rPr>
          <w:rStyle w:val="A10"/>
          <w:b w:val="0"/>
          <w:bCs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FB5F1B">
        <w:rPr>
          <w:rFonts w:eastAsia="Arial Unicode MS"/>
          <w:color w:val="000000"/>
          <w:kern w:val="1"/>
        </w:rPr>
        <w:t> </w:t>
      </w:r>
      <w:r w:rsidRPr="00FB5F1B">
        <w:rPr>
          <w:rStyle w:val="A10"/>
          <w:b w:val="0"/>
          <w:bCs w:val="0"/>
          <w:sz w:val="24"/>
          <w:szCs w:val="24"/>
        </w:rPr>
        <w:t xml:space="preserve">РФ, принимать с предварительного согласия соответствующего вышестоящего выборного </w:t>
      </w:r>
      <w:r w:rsidRPr="00FB5F1B">
        <w:t>органа первичной профсоюзной организации</w:t>
      </w:r>
      <w:r w:rsidRPr="00FB5F1B">
        <w:rPr>
          <w:rStyle w:val="A10"/>
          <w:b w:val="0"/>
          <w:bCs w:val="0"/>
          <w:sz w:val="24"/>
          <w:szCs w:val="24"/>
        </w:rPr>
        <w:t xml:space="preserve">. </w:t>
      </w:r>
    </w:p>
    <w:p w:rsidR="00272EB0" w:rsidRPr="00FB5F1B" w:rsidRDefault="00272EB0" w:rsidP="00272EB0">
      <w:pPr>
        <w:pStyle w:val="Pa9"/>
        <w:spacing w:line="240" w:lineRule="auto"/>
        <w:ind w:firstLine="709"/>
        <w:contextualSpacing/>
        <w:jc w:val="both"/>
      </w:pPr>
      <w:r w:rsidRPr="00FB5F1B">
        <w:rPr>
          <w:rStyle w:val="A10"/>
          <w:b w:val="0"/>
          <w:bCs w:val="0"/>
          <w:sz w:val="24"/>
          <w:szCs w:val="24"/>
        </w:rPr>
        <w:t>10.2.6.</w:t>
      </w:r>
      <w:r w:rsidRPr="00FB5F1B">
        <w:t> </w:t>
      </w:r>
      <w:r w:rsidRPr="00FB5F1B">
        <w:rPr>
          <w:rStyle w:val="A10"/>
          <w:b w:val="0"/>
          <w:bCs w:val="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FB5F1B">
        <w:t>выборного органа первичной профсоюзной организации</w:t>
      </w:r>
      <w:r w:rsidRPr="00FB5F1B">
        <w:rPr>
          <w:rStyle w:val="A10"/>
          <w:b w:val="0"/>
          <w:bCs w:val="0"/>
          <w:sz w:val="24"/>
          <w:szCs w:val="24"/>
        </w:rPr>
        <w:t>) образовательной организации членом наблюдательного совета.</w:t>
      </w:r>
    </w:p>
    <w:p w:rsidR="00272EB0" w:rsidRPr="00FB5F1B" w:rsidRDefault="00272EB0" w:rsidP="00272EB0">
      <w:pPr>
        <w:pStyle w:val="Pa9"/>
        <w:spacing w:line="240" w:lineRule="auto"/>
        <w:ind w:firstLine="709"/>
        <w:contextualSpacing/>
        <w:jc w:val="both"/>
        <w:rPr>
          <w:color w:val="000000"/>
        </w:rPr>
      </w:pPr>
      <w:r w:rsidRPr="00FB5F1B">
        <w:rPr>
          <w:rStyle w:val="A10"/>
          <w:b w:val="0"/>
          <w:bCs w:val="0"/>
          <w:sz w:val="24"/>
          <w:szCs w:val="24"/>
        </w:rPr>
        <w:t>10.3. Взаимодействие работодателя с выборным органом первичной профсоюзной организации осуществляется посредством:</w:t>
      </w:r>
    </w:p>
    <w:p w:rsidR="00272EB0" w:rsidRPr="00FB5F1B" w:rsidRDefault="00272EB0" w:rsidP="00272EB0">
      <w:pPr>
        <w:pStyle w:val="Pa9"/>
        <w:spacing w:line="240" w:lineRule="auto"/>
        <w:ind w:firstLine="709"/>
        <w:contextualSpacing/>
        <w:jc w:val="both"/>
        <w:rPr>
          <w:rStyle w:val="A10"/>
          <w:b w:val="0"/>
          <w:bCs w:val="0"/>
          <w:sz w:val="24"/>
          <w:szCs w:val="24"/>
        </w:rPr>
      </w:pPr>
      <w:r w:rsidRPr="00FB5F1B">
        <w:rPr>
          <w:rStyle w:val="A10"/>
          <w:b w:val="0"/>
          <w:bCs w:val="0"/>
          <w:sz w:val="24"/>
          <w:szCs w:val="24"/>
        </w:rPr>
        <w:lastRenderedPageBreak/>
        <w:t>- </w:t>
      </w:r>
      <w:r w:rsidRPr="00FB5F1B">
        <w:rPr>
          <w:rStyle w:val="A70"/>
        </w:rPr>
        <w:t xml:space="preserve">учёта мнения </w:t>
      </w:r>
      <w:r w:rsidRPr="00FB5F1B">
        <w:rPr>
          <w:rStyle w:val="A10"/>
          <w:b w:val="0"/>
          <w:bCs w:val="0"/>
          <w:sz w:val="24"/>
          <w:szCs w:val="24"/>
        </w:rPr>
        <w:t>выборного органа первичной профсоюзной организации в порядке, установленном статьёй 372 ТК</w:t>
      </w:r>
      <w:r w:rsidRPr="00FB5F1B">
        <w:rPr>
          <w:rFonts w:eastAsia="Arial Unicode MS"/>
          <w:color w:val="000000"/>
          <w:kern w:val="1"/>
        </w:rPr>
        <w:t> </w:t>
      </w:r>
      <w:r w:rsidRPr="00FB5F1B">
        <w:rPr>
          <w:rStyle w:val="A10"/>
          <w:b w:val="0"/>
          <w:bCs w:val="0"/>
          <w:sz w:val="24"/>
          <w:szCs w:val="24"/>
        </w:rPr>
        <w:t>РФ;</w:t>
      </w:r>
    </w:p>
    <w:p w:rsidR="00272EB0" w:rsidRPr="00FB5F1B" w:rsidRDefault="00272EB0" w:rsidP="00272EB0">
      <w:pPr>
        <w:pStyle w:val="Pa9"/>
        <w:spacing w:line="240" w:lineRule="auto"/>
        <w:ind w:firstLine="709"/>
        <w:contextualSpacing/>
        <w:jc w:val="both"/>
        <w:rPr>
          <w:rStyle w:val="A10"/>
          <w:b w:val="0"/>
          <w:bCs w:val="0"/>
          <w:sz w:val="24"/>
          <w:szCs w:val="24"/>
        </w:rPr>
      </w:pPr>
      <w:r w:rsidRPr="00FB5F1B">
        <w:rPr>
          <w:rStyle w:val="A10"/>
          <w:b w:val="0"/>
          <w:bCs w:val="0"/>
          <w:sz w:val="24"/>
          <w:szCs w:val="24"/>
        </w:rPr>
        <w:t>- </w:t>
      </w:r>
      <w:r w:rsidRPr="00FB5F1B">
        <w:rPr>
          <w:rStyle w:val="A70"/>
        </w:rPr>
        <w:t xml:space="preserve">учёта мотивированного мнения </w:t>
      </w:r>
      <w:r w:rsidRPr="00FB5F1B">
        <w:rPr>
          <w:rStyle w:val="A10"/>
          <w:b w:val="0"/>
          <w:bCs w:val="0"/>
          <w:sz w:val="24"/>
          <w:szCs w:val="24"/>
        </w:rPr>
        <w:t>выборного органа первичной профсоюзной организации в порядке, установленном статьёй 373 ТК РФ;</w:t>
      </w:r>
    </w:p>
    <w:p w:rsidR="00272EB0" w:rsidRPr="00FB5F1B" w:rsidRDefault="00272EB0" w:rsidP="00272EB0">
      <w:pPr>
        <w:pStyle w:val="Pa9"/>
        <w:spacing w:line="240" w:lineRule="auto"/>
        <w:ind w:firstLine="709"/>
        <w:contextualSpacing/>
        <w:jc w:val="both"/>
        <w:rPr>
          <w:rStyle w:val="A70"/>
        </w:rPr>
      </w:pPr>
      <w:r w:rsidRPr="00FB5F1B">
        <w:rPr>
          <w:rStyle w:val="A10"/>
          <w:b w:val="0"/>
          <w:bCs w:val="0"/>
          <w:sz w:val="24"/>
          <w:szCs w:val="24"/>
        </w:rPr>
        <w:t>- </w:t>
      </w:r>
      <w:r w:rsidRPr="00FB5F1B">
        <w:rPr>
          <w:rStyle w:val="A70"/>
        </w:rPr>
        <w:t xml:space="preserve">согласование </w:t>
      </w:r>
      <w:r w:rsidRPr="00FB5F1B">
        <w:rPr>
          <w:rStyle w:val="A10"/>
          <w:b w:val="0"/>
          <w:bCs w:val="0"/>
          <w:sz w:val="24"/>
          <w:szCs w:val="24"/>
        </w:rPr>
        <w:t>выборным органом первичной профсоюзной организации</w:t>
      </w:r>
      <w:r w:rsidRPr="00FB5F1B">
        <w:rPr>
          <w:rStyle w:val="A70"/>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272EB0" w:rsidRPr="00FB5F1B" w:rsidRDefault="00272EB0" w:rsidP="00272EB0">
      <w:pPr>
        <w:pStyle w:val="Pa9"/>
        <w:spacing w:line="240" w:lineRule="auto"/>
        <w:ind w:firstLine="709"/>
        <w:contextualSpacing/>
        <w:jc w:val="both"/>
        <w:rPr>
          <w:color w:val="000000"/>
          <w:u w:val="single"/>
        </w:rPr>
      </w:pPr>
      <w:r w:rsidRPr="00FB5F1B">
        <w:rPr>
          <w:rStyle w:val="A10"/>
          <w:b w:val="0"/>
          <w:bCs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272EB0" w:rsidRPr="00FB5F1B" w:rsidRDefault="00272EB0" w:rsidP="00272EB0">
      <w:pPr>
        <w:autoSpaceDE w:val="0"/>
        <w:autoSpaceDN w:val="0"/>
        <w:adjustRightInd w:val="0"/>
        <w:ind w:firstLine="709"/>
        <w:contextualSpacing/>
        <w:jc w:val="both"/>
      </w:pPr>
      <w:r w:rsidRPr="00FB5F1B">
        <w:rPr>
          <w:iCs/>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272EB0" w:rsidRPr="00FB5F1B" w:rsidRDefault="00272EB0" w:rsidP="00272EB0">
      <w:pPr>
        <w:pStyle w:val="Default"/>
        <w:ind w:firstLine="709"/>
        <w:contextualSpacing/>
        <w:jc w:val="both"/>
        <w:rPr>
          <w:color w:val="auto"/>
        </w:rPr>
      </w:pPr>
      <w:r w:rsidRPr="00FB5F1B">
        <w:rPr>
          <w:iCs/>
          <w:color w:val="auto"/>
        </w:rPr>
        <w:t xml:space="preserve">- привлекает к работе в выходные и нерабочие праздничные дни (статья 113 ТК РФ); </w:t>
      </w:r>
    </w:p>
    <w:p w:rsidR="00272EB0" w:rsidRPr="00FB5F1B" w:rsidRDefault="00272EB0" w:rsidP="00272EB0">
      <w:pPr>
        <w:pStyle w:val="Default"/>
        <w:ind w:firstLine="709"/>
        <w:contextualSpacing/>
        <w:jc w:val="both"/>
        <w:rPr>
          <w:iCs/>
          <w:color w:val="auto"/>
        </w:rPr>
      </w:pPr>
      <w:r w:rsidRPr="00FB5F1B">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72EB0" w:rsidRPr="00FB5F1B" w:rsidRDefault="00272EB0" w:rsidP="00272EB0">
      <w:pPr>
        <w:pStyle w:val="Default"/>
        <w:ind w:firstLine="709"/>
        <w:contextualSpacing/>
        <w:jc w:val="both"/>
        <w:rPr>
          <w:iCs/>
          <w:color w:val="auto"/>
        </w:rPr>
      </w:pPr>
      <w:r w:rsidRPr="00FB5F1B">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72EB0" w:rsidRPr="00FB5F1B" w:rsidRDefault="00272EB0" w:rsidP="00272EB0">
      <w:pPr>
        <w:pStyle w:val="Default"/>
        <w:ind w:firstLine="709"/>
        <w:contextualSpacing/>
        <w:jc w:val="both"/>
        <w:rPr>
          <w:color w:val="auto"/>
        </w:rPr>
      </w:pPr>
      <w:r w:rsidRPr="00FB5F1B">
        <w:rPr>
          <w:iCs/>
          <w:color w:val="auto"/>
        </w:rPr>
        <w:t>- привлекает работника к сверхурочной работе (статья 99 ТК РФ);</w:t>
      </w:r>
    </w:p>
    <w:p w:rsidR="00272EB0" w:rsidRPr="00FB5F1B" w:rsidRDefault="00272EB0" w:rsidP="00272EB0">
      <w:pPr>
        <w:pStyle w:val="Default"/>
        <w:ind w:firstLine="709"/>
        <w:contextualSpacing/>
        <w:jc w:val="both"/>
        <w:rPr>
          <w:color w:val="auto"/>
        </w:rPr>
      </w:pPr>
      <w:r w:rsidRPr="00FB5F1B">
        <w:rPr>
          <w:iCs/>
          <w:color w:val="auto"/>
        </w:rPr>
        <w:t xml:space="preserve">- утверждает формы расчетного листка (статья 136 ТК РФ); </w:t>
      </w:r>
    </w:p>
    <w:p w:rsidR="00272EB0" w:rsidRPr="00FB5F1B" w:rsidRDefault="00272EB0" w:rsidP="00272EB0">
      <w:pPr>
        <w:pStyle w:val="Default"/>
        <w:ind w:firstLine="709"/>
        <w:contextualSpacing/>
        <w:jc w:val="both"/>
        <w:rPr>
          <w:iCs/>
          <w:color w:val="auto"/>
        </w:rPr>
      </w:pPr>
      <w:r w:rsidRPr="00FB5F1B">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72EB0" w:rsidRPr="00FB5F1B" w:rsidRDefault="00272EB0" w:rsidP="00272EB0">
      <w:pPr>
        <w:pStyle w:val="Default"/>
        <w:ind w:firstLine="709"/>
        <w:contextualSpacing/>
        <w:jc w:val="both"/>
        <w:rPr>
          <w:iCs/>
          <w:color w:val="auto"/>
        </w:rPr>
      </w:pPr>
      <w:r w:rsidRPr="00FB5F1B">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72EB0" w:rsidRPr="00FB5F1B" w:rsidRDefault="00272EB0" w:rsidP="00272EB0">
      <w:pPr>
        <w:pStyle w:val="Default"/>
        <w:ind w:firstLine="709"/>
        <w:contextualSpacing/>
        <w:jc w:val="both"/>
        <w:rPr>
          <w:iCs/>
          <w:color w:val="auto"/>
        </w:rPr>
      </w:pPr>
      <w:r w:rsidRPr="00FB5F1B">
        <w:rPr>
          <w:iCs/>
          <w:color w:val="auto"/>
        </w:rPr>
        <w:t>- формирует комиссии по урегулированию споров между участниками образовательных отношений;</w:t>
      </w:r>
    </w:p>
    <w:p w:rsidR="00272EB0" w:rsidRPr="00FB5F1B" w:rsidRDefault="00272EB0" w:rsidP="00272EB0">
      <w:pPr>
        <w:pStyle w:val="Default"/>
        <w:ind w:firstLine="709"/>
        <w:contextualSpacing/>
        <w:jc w:val="both"/>
        <w:rPr>
          <w:color w:val="auto"/>
        </w:rPr>
      </w:pPr>
      <w:r w:rsidRPr="00FB5F1B">
        <w:rPr>
          <w:iCs/>
          <w:color w:val="auto"/>
        </w:rPr>
        <w:t>- представляет к награждению отраслевыми и иными наградами;</w:t>
      </w:r>
    </w:p>
    <w:p w:rsidR="00272EB0" w:rsidRPr="00FB5F1B" w:rsidRDefault="00272EB0" w:rsidP="00272EB0">
      <w:pPr>
        <w:pStyle w:val="Default"/>
        <w:ind w:firstLine="709"/>
        <w:contextualSpacing/>
        <w:jc w:val="both"/>
        <w:rPr>
          <w:iCs/>
          <w:color w:val="auto"/>
        </w:rPr>
      </w:pPr>
      <w:r w:rsidRPr="00FB5F1B">
        <w:rPr>
          <w:iCs/>
          <w:color w:val="auto"/>
        </w:rPr>
        <w:t xml:space="preserve">- принимает (утверждает) локальные нормативные акты </w:t>
      </w:r>
      <w:r w:rsidRPr="00FB5F1B">
        <w:rPr>
          <w:rStyle w:val="A10"/>
          <w:b w:val="0"/>
          <w:bCs w:val="0"/>
          <w:sz w:val="24"/>
          <w:szCs w:val="24"/>
        </w:rPr>
        <w:t>образовательной организации</w:t>
      </w:r>
      <w:r w:rsidRPr="00FB5F1B">
        <w:rPr>
          <w:iCs/>
          <w:color w:val="auto"/>
        </w:rPr>
        <w:t>, содержащие нормы трудового права (статьи 8, 371, 372 ТК РФ);</w:t>
      </w:r>
    </w:p>
    <w:p w:rsidR="00272EB0" w:rsidRPr="00FB5F1B" w:rsidRDefault="00272EB0" w:rsidP="00272EB0">
      <w:pPr>
        <w:pStyle w:val="Default"/>
        <w:ind w:firstLine="709"/>
        <w:contextualSpacing/>
        <w:jc w:val="both"/>
        <w:rPr>
          <w:color w:val="auto"/>
        </w:rPr>
      </w:pPr>
      <w:r w:rsidRPr="00FB5F1B">
        <w:rPr>
          <w:color w:val="auto"/>
        </w:rPr>
        <w:t>- иные вопросы</w:t>
      </w:r>
      <w:r w:rsidR="00015A4F">
        <w:rPr>
          <w:color w:val="auto"/>
        </w:rPr>
        <w:t>.</w:t>
      </w:r>
    </w:p>
    <w:p w:rsidR="00272EB0" w:rsidRPr="00FB5F1B" w:rsidRDefault="00272EB0" w:rsidP="00272EB0">
      <w:pPr>
        <w:pStyle w:val="Default"/>
        <w:ind w:firstLine="709"/>
        <w:contextualSpacing/>
        <w:jc w:val="both"/>
        <w:rPr>
          <w:color w:val="auto"/>
        </w:rPr>
      </w:pPr>
      <w:r w:rsidRPr="00FB5F1B">
        <w:rPr>
          <w:color w:val="auto"/>
        </w:rPr>
        <w:t>10.3.2. </w:t>
      </w:r>
      <w:r w:rsidRPr="00FB5F1B">
        <w:rPr>
          <w:bCs/>
          <w:iCs/>
          <w:color w:val="auto"/>
        </w:rPr>
        <w:t xml:space="preserve">С учётом мотивированного мнения </w:t>
      </w:r>
      <w:r w:rsidRPr="00FB5F1B">
        <w:rPr>
          <w:rStyle w:val="A10"/>
          <w:b w:val="0"/>
          <w:bCs w:val="0"/>
          <w:sz w:val="24"/>
          <w:szCs w:val="24"/>
        </w:rPr>
        <w:t xml:space="preserve">выборного органа первичной профсоюзной организации </w:t>
      </w:r>
      <w:r w:rsidRPr="00FB5F1B">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272EB0" w:rsidRPr="00FB5F1B" w:rsidRDefault="00272EB0" w:rsidP="00272EB0">
      <w:pPr>
        <w:pStyle w:val="Default"/>
        <w:ind w:firstLine="709"/>
        <w:contextualSpacing/>
        <w:jc w:val="both"/>
        <w:rPr>
          <w:color w:val="auto"/>
        </w:rPr>
      </w:pPr>
      <w:r w:rsidRPr="00FB5F1B">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72EB0" w:rsidRPr="00FB5F1B" w:rsidRDefault="00272EB0" w:rsidP="00272EB0">
      <w:pPr>
        <w:pStyle w:val="Default"/>
        <w:ind w:firstLine="709"/>
        <w:contextualSpacing/>
        <w:jc w:val="both"/>
        <w:rPr>
          <w:color w:val="auto"/>
        </w:rPr>
      </w:pPr>
      <w:r w:rsidRPr="00FB5F1B">
        <w:rPr>
          <w:color w:val="auto"/>
        </w:rPr>
        <w:t>- </w:t>
      </w:r>
      <w:r w:rsidRPr="00FB5F1B">
        <w:rPr>
          <w:iCs/>
          <w:color w:val="auto"/>
        </w:rPr>
        <w:t>другие основания (</w:t>
      </w:r>
      <w:r w:rsidRPr="00FB5F1B">
        <w:t>пункты первый и второй статьи 336 ТК РФ и др.).</w:t>
      </w:r>
    </w:p>
    <w:p w:rsidR="00272EB0" w:rsidRPr="00FB5F1B" w:rsidRDefault="00272EB0" w:rsidP="00272EB0">
      <w:pPr>
        <w:pStyle w:val="Default"/>
        <w:ind w:firstLine="709"/>
        <w:contextualSpacing/>
        <w:jc w:val="both"/>
        <w:rPr>
          <w:rStyle w:val="A10"/>
          <w:b w:val="0"/>
          <w:bCs w:val="0"/>
          <w:sz w:val="24"/>
          <w:szCs w:val="24"/>
        </w:rPr>
      </w:pPr>
      <w:r w:rsidRPr="00FB5F1B">
        <w:rPr>
          <w:color w:val="auto"/>
        </w:rPr>
        <w:t>10.3.3. </w:t>
      </w:r>
      <w:r w:rsidRPr="00FB5F1B">
        <w:rPr>
          <w:rStyle w:val="A10"/>
          <w:b w:val="0"/>
          <w:bCs w:val="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272EB0" w:rsidRPr="00FB5F1B" w:rsidRDefault="00272EB0" w:rsidP="00272EB0">
      <w:pPr>
        <w:pStyle w:val="Default"/>
        <w:ind w:firstLine="709"/>
        <w:contextualSpacing/>
        <w:jc w:val="both"/>
        <w:rPr>
          <w:color w:val="auto"/>
        </w:rPr>
      </w:pPr>
      <w:r w:rsidRPr="00FB5F1B">
        <w:rPr>
          <w:iCs/>
          <w:color w:val="auto"/>
        </w:rPr>
        <w:t xml:space="preserve">- установление и распределение учебной нагрузки педагогических и других работников; </w:t>
      </w:r>
    </w:p>
    <w:p w:rsidR="00272EB0" w:rsidRPr="00FB5F1B" w:rsidRDefault="00272EB0" w:rsidP="00272EB0">
      <w:pPr>
        <w:pStyle w:val="Default"/>
        <w:ind w:firstLine="709"/>
        <w:contextualSpacing/>
        <w:jc w:val="both"/>
        <w:rPr>
          <w:iCs/>
          <w:color w:val="auto"/>
        </w:rPr>
      </w:pPr>
      <w:r w:rsidRPr="00FB5F1B">
        <w:rPr>
          <w:iCs/>
          <w:color w:val="auto"/>
        </w:rPr>
        <w:t xml:space="preserve">- установление дополнительных гарантий работникам, совмещающим работу с обучением; </w:t>
      </w:r>
    </w:p>
    <w:p w:rsidR="00272EB0" w:rsidRPr="00FB5F1B" w:rsidRDefault="00272EB0" w:rsidP="00272EB0">
      <w:pPr>
        <w:pStyle w:val="Default"/>
        <w:ind w:firstLine="709"/>
        <w:contextualSpacing/>
        <w:jc w:val="both"/>
        <w:rPr>
          <w:iCs/>
          <w:color w:val="auto"/>
        </w:rPr>
      </w:pPr>
      <w:r w:rsidRPr="00FB5F1B">
        <w:rPr>
          <w:iCs/>
          <w:color w:val="auto"/>
        </w:rPr>
        <w:t>- перечень должностей работников с ненормированным рабочим днем (статья 101 ТК РФ);</w:t>
      </w:r>
    </w:p>
    <w:p w:rsidR="00272EB0" w:rsidRPr="00FB5F1B" w:rsidRDefault="00272EB0" w:rsidP="00272EB0">
      <w:pPr>
        <w:pStyle w:val="Default"/>
        <w:ind w:firstLine="709"/>
        <w:contextualSpacing/>
        <w:jc w:val="both"/>
        <w:rPr>
          <w:color w:val="auto"/>
        </w:rPr>
      </w:pPr>
      <w:r w:rsidRPr="00FB5F1B">
        <w:rPr>
          <w:color w:val="auto"/>
        </w:rPr>
        <w:t>- </w:t>
      </w:r>
      <w:r w:rsidRPr="00FB5F1B">
        <w:rPr>
          <w:iCs/>
          <w:color w:val="auto"/>
        </w:rPr>
        <w:t xml:space="preserve">утверждение расписания занятий, годового календарного учебного графика; </w:t>
      </w:r>
    </w:p>
    <w:p w:rsidR="00272EB0" w:rsidRPr="00FB5F1B" w:rsidRDefault="00272EB0" w:rsidP="00272EB0">
      <w:pPr>
        <w:pStyle w:val="Default"/>
        <w:ind w:firstLine="709"/>
        <w:contextualSpacing/>
        <w:jc w:val="both"/>
        <w:rPr>
          <w:color w:val="auto"/>
        </w:rPr>
      </w:pPr>
      <w:r w:rsidRPr="00FB5F1B">
        <w:rPr>
          <w:iCs/>
          <w:color w:val="auto"/>
        </w:rPr>
        <w:t xml:space="preserve">- составление графика сменности (статья 103 ТК РФ); </w:t>
      </w:r>
    </w:p>
    <w:p w:rsidR="00272EB0" w:rsidRPr="00FB5F1B" w:rsidRDefault="00272EB0" w:rsidP="00272EB0">
      <w:pPr>
        <w:pStyle w:val="Default"/>
        <w:ind w:firstLine="709"/>
        <w:contextualSpacing/>
        <w:jc w:val="both"/>
        <w:rPr>
          <w:color w:val="auto"/>
        </w:rPr>
      </w:pPr>
      <w:r w:rsidRPr="00FB5F1B">
        <w:rPr>
          <w:iCs/>
          <w:color w:val="auto"/>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FB5F1B">
        <w:rPr>
          <w:rFonts w:eastAsia="Arial Unicode MS"/>
          <w:kern w:val="1"/>
        </w:rPr>
        <w:t> </w:t>
      </w:r>
      <w:r w:rsidRPr="00FB5F1B">
        <w:rPr>
          <w:iCs/>
          <w:color w:val="auto"/>
        </w:rPr>
        <w:t>100 ТК</w:t>
      </w:r>
      <w:r w:rsidRPr="00FB5F1B">
        <w:rPr>
          <w:rFonts w:eastAsia="Arial Unicode MS"/>
          <w:kern w:val="1"/>
        </w:rPr>
        <w:t> </w:t>
      </w:r>
      <w:r w:rsidRPr="00FB5F1B">
        <w:rPr>
          <w:iCs/>
          <w:color w:val="auto"/>
        </w:rPr>
        <w:t xml:space="preserve">РФ); </w:t>
      </w:r>
    </w:p>
    <w:p w:rsidR="00272EB0" w:rsidRPr="00FB5F1B" w:rsidRDefault="00272EB0" w:rsidP="00272EB0">
      <w:pPr>
        <w:pStyle w:val="Default"/>
        <w:ind w:firstLine="709"/>
        <w:contextualSpacing/>
        <w:jc w:val="both"/>
        <w:rPr>
          <w:color w:val="auto"/>
        </w:rPr>
      </w:pPr>
      <w:r w:rsidRPr="00FB5F1B">
        <w:rPr>
          <w:iCs/>
          <w:color w:val="auto"/>
        </w:rPr>
        <w:t>- утверждение графика отпусков (статья 123 ТК</w:t>
      </w:r>
      <w:r w:rsidRPr="00FB5F1B">
        <w:rPr>
          <w:rFonts w:eastAsia="Arial Unicode MS"/>
          <w:kern w:val="1"/>
        </w:rPr>
        <w:t> </w:t>
      </w:r>
      <w:r w:rsidRPr="00FB5F1B">
        <w:rPr>
          <w:iCs/>
          <w:color w:val="auto"/>
        </w:rPr>
        <w:t xml:space="preserve">РФ); </w:t>
      </w:r>
    </w:p>
    <w:p w:rsidR="00272EB0" w:rsidRPr="00FB5F1B" w:rsidRDefault="00272EB0" w:rsidP="00272EB0">
      <w:pPr>
        <w:pStyle w:val="Default"/>
        <w:ind w:firstLine="709"/>
        <w:contextualSpacing/>
        <w:jc w:val="both"/>
        <w:rPr>
          <w:iCs/>
          <w:color w:val="auto"/>
        </w:rPr>
      </w:pPr>
      <w:r w:rsidRPr="00FB5F1B">
        <w:rPr>
          <w:iCs/>
          <w:color w:val="auto"/>
        </w:rPr>
        <w:t xml:space="preserve">- утверждение графика длительных отпусков; </w:t>
      </w:r>
    </w:p>
    <w:p w:rsidR="00272EB0" w:rsidRPr="00FB5F1B" w:rsidRDefault="00272EB0" w:rsidP="00272EB0">
      <w:pPr>
        <w:pStyle w:val="Default"/>
        <w:ind w:firstLine="709"/>
        <w:contextualSpacing/>
        <w:jc w:val="both"/>
        <w:rPr>
          <w:iCs/>
          <w:color w:val="auto"/>
        </w:rPr>
      </w:pPr>
      <w:r w:rsidRPr="00FB5F1B">
        <w:rPr>
          <w:iCs/>
          <w:color w:val="auto"/>
        </w:rPr>
        <w:t>- правила и инструкции по охране труда для работников (статья 212 ТК РФ);</w:t>
      </w:r>
    </w:p>
    <w:p w:rsidR="00272EB0" w:rsidRPr="00FB5F1B" w:rsidRDefault="00272EB0" w:rsidP="00272EB0">
      <w:pPr>
        <w:pStyle w:val="Default"/>
        <w:ind w:firstLine="709"/>
        <w:contextualSpacing/>
        <w:jc w:val="both"/>
        <w:rPr>
          <w:iCs/>
          <w:color w:val="auto"/>
        </w:rPr>
      </w:pPr>
      <w:r w:rsidRPr="00FB5F1B">
        <w:rPr>
          <w:iCs/>
          <w:color w:val="auto"/>
        </w:rPr>
        <w:t>- конкретные размеры оплаты за работу в выходной или нерабочий праздничный день (статья 153 ТК</w:t>
      </w:r>
      <w:r w:rsidRPr="00FB5F1B">
        <w:rPr>
          <w:rFonts w:eastAsia="Arial Unicode MS"/>
          <w:kern w:val="1"/>
        </w:rPr>
        <w:t> </w:t>
      </w:r>
      <w:r w:rsidRPr="00FB5F1B">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272EB0" w:rsidRPr="00FB5F1B" w:rsidRDefault="00272EB0" w:rsidP="00272EB0">
      <w:pPr>
        <w:pStyle w:val="Default"/>
        <w:ind w:firstLine="709"/>
        <w:contextualSpacing/>
        <w:jc w:val="both"/>
        <w:rPr>
          <w:iCs/>
          <w:color w:val="auto"/>
        </w:rPr>
      </w:pPr>
      <w:r w:rsidRPr="00FB5F1B">
        <w:rPr>
          <w:iCs/>
          <w:color w:val="auto"/>
        </w:rPr>
        <w:t>- введение, замену и пересмотр норм труда (статья 162 ТК РФ);</w:t>
      </w:r>
    </w:p>
    <w:p w:rsidR="00272EB0" w:rsidRPr="00FB5F1B" w:rsidRDefault="00272EB0" w:rsidP="00272EB0">
      <w:pPr>
        <w:pStyle w:val="Default"/>
        <w:ind w:firstLine="709"/>
        <w:contextualSpacing/>
        <w:jc w:val="both"/>
        <w:rPr>
          <w:color w:val="auto"/>
        </w:rPr>
      </w:pPr>
      <w:r w:rsidRPr="00FB5F1B">
        <w:rPr>
          <w:iCs/>
          <w:color w:val="auto"/>
        </w:rPr>
        <w:t>- определение сроков проведения специальной оценки условий труда (статья 22 ТК РФ);</w:t>
      </w:r>
    </w:p>
    <w:p w:rsidR="00272EB0" w:rsidRPr="00FB5F1B" w:rsidRDefault="00272EB0" w:rsidP="00272EB0">
      <w:pPr>
        <w:pStyle w:val="Default"/>
        <w:ind w:firstLine="709"/>
        <w:contextualSpacing/>
        <w:jc w:val="both"/>
        <w:rPr>
          <w:iCs/>
          <w:color w:val="auto"/>
        </w:rPr>
      </w:pPr>
      <w:r w:rsidRPr="00FB5F1B">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272EB0" w:rsidRPr="00FB5F1B" w:rsidRDefault="00272EB0" w:rsidP="00272EB0">
      <w:pPr>
        <w:pStyle w:val="Default"/>
        <w:ind w:firstLine="709"/>
        <w:contextualSpacing/>
        <w:jc w:val="both"/>
        <w:rPr>
          <w:color w:val="auto"/>
        </w:rPr>
      </w:pPr>
      <w:r w:rsidRPr="00FB5F1B">
        <w:rPr>
          <w:color w:val="auto"/>
        </w:rPr>
        <w:t>- ины</w:t>
      </w:r>
      <w:r w:rsidR="00015A4F">
        <w:rPr>
          <w:color w:val="auto"/>
        </w:rPr>
        <w:t>е</w:t>
      </w:r>
      <w:r w:rsidRPr="00FB5F1B">
        <w:rPr>
          <w:i/>
          <w:color w:val="auto"/>
        </w:rPr>
        <w:t>.</w:t>
      </w:r>
    </w:p>
    <w:p w:rsidR="00272EB0" w:rsidRPr="00FB5F1B" w:rsidRDefault="00272EB0" w:rsidP="00272EB0">
      <w:pPr>
        <w:pStyle w:val="Default"/>
        <w:ind w:firstLine="709"/>
        <w:contextualSpacing/>
        <w:jc w:val="both"/>
        <w:rPr>
          <w:b/>
          <w:color w:val="auto"/>
        </w:rPr>
      </w:pPr>
      <w:r w:rsidRPr="00FB5F1B">
        <w:rPr>
          <w:color w:val="auto"/>
        </w:rPr>
        <w:t>10.3.4. </w:t>
      </w:r>
      <w:r w:rsidRPr="00FB5F1B">
        <w:rPr>
          <w:rStyle w:val="A10"/>
          <w:b w:val="0"/>
          <w:bCs w:val="0"/>
          <w:sz w:val="24"/>
          <w:szCs w:val="24"/>
        </w:rPr>
        <w:t xml:space="preserve">Работодатель с </w:t>
      </w:r>
      <w:r w:rsidRPr="00FB5F1B">
        <w:rPr>
          <w:bCs/>
          <w:color w:val="auto"/>
        </w:rPr>
        <w:t xml:space="preserve">предварительного согласия </w:t>
      </w:r>
      <w:r w:rsidRPr="00FB5F1B">
        <w:rPr>
          <w:rStyle w:val="A10"/>
          <w:b w:val="0"/>
          <w:bCs w:val="0"/>
          <w:sz w:val="24"/>
          <w:szCs w:val="24"/>
        </w:rPr>
        <w:t xml:space="preserve">выборного органа первичной профсоюзной организации </w:t>
      </w:r>
      <w:r w:rsidRPr="00FB5F1B">
        <w:rPr>
          <w:bCs/>
          <w:color w:val="auto"/>
        </w:rPr>
        <w:t xml:space="preserve">осуществляет: </w:t>
      </w:r>
    </w:p>
    <w:p w:rsidR="00272EB0" w:rsidRPr="00FB5F1B" w:rsidRDefault="00272EB0" w:rsidP="00272EB0">
      <w:pPr>
        <w:pStyle w:val="Default"/>
        <w:ind w:firstLine="709"/>
        <w:contextualSpacing/>
        <w:jc w:val="both"/>
        <w:rPr>
          <w:color w:val="auto"/>
        </w:rPr>
      </w:pPr>
      <w:r w:rsidRPr="00FB5F1B">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272EB0" w:rsidRPr="00FB5F1B" w:rsidRDefault="00272EB0" w:rsidP="00272EB0">
      <w:pPr>
        <w:pStyle w:val="Default"/>
        <w:ind w:firstLine="709"/>
        <w:contextualSpacing/>
        <w:jc w:val="both"/>
        <w:rPr>
          <w:color w:val="auto"/>
        </w:rPr>
      </w:pPr>
      <w:r w:rsidRPr="00FB5F1B">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72EB0" w:rsidRPr="00FB5F1B" w:rsidRDefault="00272EB0" w:rsidP="00272EB0">
      <w:pPr>
        <w:pStyle w:val="Default"/>
        <w:ind w:firstLine="709"/>
        <w:contextualSpacing/>
        <w:jc w:val="both"/>
        <w:rPr>
          <w:iCs/>
          <w:color w:val="auto"/>
        </w:rPr>
      </w:pPr>
      <w:r w:rsidRPr="00FB5F1B">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FB5F1B">
        <w:rPr>
          <w:rFonts w:eastAsia="Arial Unicode MS"/>
          <w:kern w:val="1"/>
        </w:rPr>
        <w:t> </w:t>
      </w:r>
      <w:r w:rsidRPr="00FB5F1B">
        <w:rPr>
          <w:iCs/>
          <w:color w:val="auto"/>
        </w:rPr>
        <w:t>ТК РФ с работниками, являющимися членами Профсоюза.</w:t>
      </w:r>
    </w:p>
    <w:p w:rsidR="00272EB0" w:rsidRPr="00FB5F1B" w:rsidRDefault="00272EB0" w:rsidP="00272EB0">
      <w:pPr>
        <w:pStyle w:val="3"/>
        <w:ind w:firstLine="709"/>
        <w:contextualSpacing/>
        <w:rPr>
          <w:sz w:val="24"/>
          <w:szCs w:val="24"/>
        </w:rPr>
      </w:pPr>
      <w:r w:rsidRPr="00FB5F1B">
        <w:rPr>
          <w:sz w:val="24"/>
          <w:szCs w:val="24"/>
        </w:rPr>
        <w:t>10.4. Выборный орган первичной профсоюзной организации обязуется:</w:t>
      </w:r>
    </w:p>
    <w:p w:rsidR="00272EB0" w:rsidRPr="00FB5F1B" w:rsidRDefault="00272EB0" w:rsidP="00272EB0">
      <w:pPr>
        <w:pStyle w:val="Pa9"/>
        <w:spacing w:line="240" w:lineRule="auto"/>
        <w:ind w:firstLine="709"/>
        <w:contextualSpacing/>
        <w:jc w:val="both"/>
        <w:rPr>
          <w:color w:val="000000"/>
        </w:rPr>
      </w:pPr>
      <w:r w:rsidRPr="00FB5F1B">
        <w:t>10.4.1. </w:t>
      </w:r>
      <w:r w:rsidRPr="00FB5F1B">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72EB0" w:rsidRPr="00FB5F1B" w:rsidRDefault="00272EB0" w:rsidP="00272EB0">
      <w:pPr>
        <w:pStyle w:val="Pa9"/>
        <w:spacing w:line="240" w:lineRule="auto"/>
        <w:ind w:firstLine="709"/>
        <w:contextualSpacing/>
        <w:jc w:val="both"/>
        <w:rPr>
          <w:color w:val="000000"/>
        </w:rPr>
      </w:pPr>
      <w:r w:rsidRPr="00FB5F1B">
        <w:rPr>
          <w:rStyle w:val="A10"/>
          <w:b w:val="0"/>
          <w:bCs w:val="0"/>
          <w:sz w:val="24"/>
          <w:szCs w:val="24"/>
        </w:rPr>
        <w:t xml:space="preserve">10.4.2. Разъяснять работникам положения коллективного договора и приложений к нему. </w:t>
      </w:r>
    </w:p>
    <w:p w:rsidR="00272EB0" w:rsidRPr="00FB5F1B" w:rsidRDefault="00272EB0" w:rsidP="00272EB0">
      <w:pPr>
        <w:pStyle w:val="3"/>
        <w:ind w:firstLine="709"/>
        <w:contextualSpacing/>
        <w:rPr>
          <w:sz w:val="24"/>
          <w:szCs w:val="24"/>
        </w:rPr>
      </w:pPr>
      <w:r w:rsidRPr="00FB5F1B">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72EB0" w:rsidRPr="00FB5F1B" w:rsidRDefault="00272EB0" w:rsidP="00272EB0">
      <w:pPr>
        <w:pStyle w:val="3"/>
        <w:ind w:firstLine="709"/>
        <w:contextualSpacing/>
        <w:rPr>
          <w:sz w:val="24"/>
          <w:szCs w:val="24"/>
        </w:rPr>
      </w:pPr>
      <w:r w:rsidRPr="00FB5F1B">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72EB0" w:rsidRPr="00FB5F1B" w:rsidRDefault="00272EB0" w:rsidP="00272EB0">
      <w:pPr>
        <w:pStyle w:val="3"/>
        <w:ind w:firstLine="709"/>
        <w:contextualSpacing/>
        <w:rPr>
          <w:sz w:val="24"/>
          <w:szCs w:val="24"/>
        </w:rPr>
      </w:pPr>
      <w:r w:rsidRPr="00FB5F1B">
        <w:rPr>
          <w:sz w:val="24"/>
          <w:szCs w:val="24"/>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FB5F1B">
        <w:rPr>
          <w:sz w:val="24"/>
          <w:szCs w:val="24"/>
        </w:rPr>
        <w:t>за</w:t>
      </w:r>
      <w:proofErr w:type="gramEnd"/>
      <w:r w:rsidRPr="00FB5F1B">
        <w:rPr>
          <w:sz w:val="24"/>
          <w:szCs w:val="24"/>
        </w:rPr>
        <w:t>:</w:t>
      </w:r>
    </w:p>
    <w:p w:rsidR="00272EB0" w:rsidRPr="00FB5F1B" w:rsidRDefault="00272EB0" w:rsidP="00272EB0">
      <w:pPr>
        <w:pStyle w:val="3"/>
        <w:ind w:firstLine="709"/>
        <w:contextualSpacing/>
        <w:rPr>
          <w:sz w:val="24"/>
          <w:szCs w:val="24"/>
        </w:rPr>
      </w:pPr>
      <w:r w:rsidRPr="00FB5F1B">
        <w:rPr>
          <w:sz w:val="24"/>
          <w:szCs w:val="24"/>
        </w:rPr>
        <w:t>правильностью расходования фонда оплаты труда, в том числе экономии фонда оплаты труда, а также внебюджетных средств;</w:t>
      </w:r>
    </w:p>
    <w:p w:rsidR="00015A4F" w:rsidRDefault="00272EB0" w:rsidP="00015A4F">
      <w:pPr>
        <w:pStyle w:val="3"/>
        <w:ind w:firstLine="709"/>
        <w:contextualSpacing/>
        <w:rPr>
          <w:color w:val="000000"/>
          <w:sz w:val="24"/>
          <w:szCs w:val="24"/>
        </w:rPr>
      </w:pPr>
      <w:r w:rsidRPr="00FB5F1B">
        <w:rPr>
          <w:color w:val="000000"/>
          <w:sz w:val="24"/>
          <w:szCs w:val="24"/>
        </w:rPr>
        <w:t>правильностью ведения и хранения трудовых книжек работников (сведений о трудовой деятельности</w:t>
      </w:r>
      <w:r w:rsidRPr="00FB5F1B">
        <w:rPr>
          <w:b/>
          <w:sz w:val="24"/>
          <w:szCs w:val="24"/>
        </w:rPr>
        <w:t xml:space="preserve">) </w:t>
      </w:r>
      <w:r w:rsidRPr="00FB5F1B">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272EB0" w:rsidRPr="00015A4F" w:rsidRDefault="00272EB0" w:rsidP="00015A4F">
      <w:pPr>
        <w:pStyle w:val="3"/>
        <w:ind w:firstLine="709"/>
        <w:contextualSpacing/>
        <w:rPr>
          <w:color w:val="000000"/>
          <w:sz w:val="24"/>
          <w:szCs w:val="24"/>
        </w:rPr>
      </w:pPr>
      <w:r w:rsidRPr="00FB5F1B">
        <w:rPr>
          <w:color w:val="000000"/>
          <w:sz w:val="24"/>
          <w:szCs w:val="24"/>
        </w:rPr>
        <w:lastRenderedPageBreak/>
        <w:t xml:space="preserve">своевременным предоставлением </w:t>
      </w:r>
      <w:r w:rsidRPr="00FB5F1B">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FB5F1B">
        <w:rPr>
          <w:rStyle w:val="aff2"/>
          <w:sz w:val="24"/>
          <w:szCs w:val="24"/>
        </w:rPr>
        <w:footnoteReference w:id="1"/>
      </w:r>
      <w:r w:rsidRPr="00FB5F1B">
        <w:rPr>
          <w:color w:val="000000"/>
          <w:sz w:val="24"/>
          <w:szCs w:val="24"/>
        </w:rPr>
        <w:t>)</w:t>
      </w:r>
      <w:r w:rsidRPr="00FB5F1B">
        <w:rPr>
          <w:sz w:val="24"/>
          <w:szCs w:val="24"/>
        </w:rPr>
        <w:t>;</w:t>
      </w:r>
    </w:p>
    <w:p w:rsidR="00272EB0" w:rsidRPr="00FB5F1B" w:rsidRDefault="00272EB0" w:rsidP="00272EB0">
      <w:pPr>
        <w:pStyle w:val="Default"/>
        <w:ind w:firstLine="709"/>
        <w:contextualSpacing/>
        <w:jc w:val="both"/>
      </w:pPr>
      <w:r w:rsidRPr="00FB5F1B">
        <w:t xml:space="preserve">охраной труда в образовательной организации; </w:t>
      </w:r>
    </w:p>
    <w:p w:rsidR="00272EB0" w:rsidRPr="00FB5F1B" w:rsidRDefault="00272EB0" w:rsidP="00272EB0">
      <w:pPr>
        <w:pStyle w:val="Default"/>
        <w:ind w:firstLine="709"/>
        <w:contextualSpacing/>
        <w:jc w:val="both"/>
      </w:pPr>
      <w:r w:rsidRPr="00FB5F1B">
        <w:t xml:space="preserve">правильностью и своевременностью предоставления работникам отпусков и их оплаты; </w:t>
      </w:r>
    </w:p>
    <w:p w:rsidR="00272EB0" w:rsidRPr="00FB5F1B" w:rsidRDefault="00272EB0" w:rsidP="00272EB0">
      <w:pPr>
        <w:pStyle w:val="Default"/>
        <w:ind w:firstLine="709"/>
        <w:contextualSpacing/>
        <w:jc w:val="both"/>
      </w:pPr>
      <w:r w:rsidRPr="00FB5F1B">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272EB0" w:rsidRPr="00FB5F1B" w:rsidRDefault="00272EB0" w:rsidP="00272EB0">
      <w:pPr>
        <w:pStyle w:val="Default"/>
        <w:ind w:firstLine="709"/>
        <w:contextualSpacing/>
        <w:jc w:val="both"/>
      </w:pPr>
      <w:r w:rsidRPr="00FB5F1B">
        <w:t xml:space="preserve">соблюдением порядка аттестации педагогических работников образовательной организации; </w:t>
      </w:r>
    </w:p>
    <w:p w:rsidR="00272EB0" w:rsidRPr="00FB5F1B" w:rsidRDefault="00272EB0" w:rsidP="00272EB0">
      <w:pPr>
        <w:pStyle w:val="Default"/>
        <w:ind w:firstLine="709"/>
        <w:contextualSpacing/>
        <w:jc w:val="both"/>
      </w:pPr>
      <w:r w:rsidRPr="00FB5F1B">
        <w:t xml:space="preserve">10.4.6. Обеспечивать выполнение условий настоящего коллективного договора. </w:t>
      </w:r>
    </w:p>
    <w:p w:rsidR="00272EB0" w:rsidRPr="00FB5F1B" w:rsidRDefault="00272EB0" w:rsidP="00272EB0">
      <w:pPr>
        <w:pStyle w:val="Default"/>
        <w:ind w:firstLine="709"/>
        <w:contextualSpacing/>
        <w:jc w:val="both"/>
      </w:pPr>
      <w:r w:rsidRPr="00FB5F1B">
        <w:t xml:space="preserve">10.4.7. Участвовать в формировании в образовательной организации системы внутреннего </w:t>
      </w:r>
      <w:proofErr w:type="gramStart"/>
      <w:r w:rsidRPr="00FB5F1B">
        <w:t>контроля за</w:t>
      </w:r>
      <w:proofErr w:type="gramEnd"/>
      <w:r w:rsidRPr="00FB5F1B">
        <w:t xml:space="preserve"> соблюдением трудового законодательства и иных актов, содержащих нормы трудового права. </w:t>
      </w:r>
    </w:p>
    <w:p w:rsidR="00272EB0" w:rsidRPr="00FB5F1B" w:rsidRDefault="00272EB0" w:rsidP="00272EB0">
      <w:pPr>
        <w:pStyle w:val="Pa9"/>
        <w:spacing w:line="240" w:lineRule="auto"/>
        <w:ind w:firstLine="709"/>
        <w:contextualSpacing/>
        <w:jc w:val="both"/>
        <w:rPr>
          <w:color w:val="000000"/>
        </w:rPr>
      </w:pPr>
      <w:r w:rsidRPr="00FB5F1B">
        <w:t>10.4.8. </w:t>
      </w:r>
      <w:r w:rsidRPr="00FB5F1B">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72EB0" w:rsidRPr="00FB5F1B" w:rsidRDefault="00272EB0" w:rsidP="00272EB0">
      <w:pPr>
        <w:pStyle w:val="Pa9"/>
        <w:spacing w:line="240" w:lineRule="auto"/>
        <w:ind w:firstLine="709"/>
        <w:contextualSpacing/>
        <w:jc w:val="both"/>
        <w:rPr>
          <w:color w:val="000000"/>
        </w:rPr>
      </w:pPr>
      <w:r w:rsidRPr="00FB5F1B">
        <w:t>10.4.9. Принимать участие в аттестации работников образовательной организации на соответствие занимаемой должности</w:t>
      </w:r>
      <w:r w:rsidRPr="00FB5F1B">
        <w:rPr>
          <w:rStyle w:val="A10"/>
          <w:b w:val="0"/>
          <w:bCs w:val="0"/>
          <w:sz w:val="24"/>
          <w:szCs w:val="24"/>
        </w:rPr>
        <w:t>.</w:t>
      </w:r>
    </w:p>
    <w:p w:rsidR="00272EB0" w:rsidRPr="00FB5F1B" w:rsidRDefault="00272EB0" w:rsidP="00272EB0">
      <w:pPr>
        <w:pStyle w:val="Default"/>
        <w:ind w:firstLine="709"/>
        <w:contextualSpacing/>
        <w:jc w:val="both"/>
      </w:pPr>
      <w:r w:rsidRPr="00FB5F1B">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272EB0" w:rsidRPr="00FB5F1B" w:rsidRDefault="00272EB0" w:rsidP="00272EB0">
      <w:pPr>
        <w:pStyle w:val="Default"/>
        <w:ind w:firstLine="709"/>
        <w:contextualSpacing/>
        <w:jc w:val="both"/>
      </w:pPr>
      <w:r w:rsidRPr="00FB5F1B">
        <w:t xml:space="preserve">10.4.11. Информировать ежегодно членов Профсоюза о своей работе, о деятельности выборных профсоюзных органов. </w:t>
      </w:r>
    </w:p>
    <w:p w:rsidR="00272EB0" w:rsidRPr="00FB5F1B" w:rsidRDefault="00272EB0" w:rsidP="00272EB0">
      <w:pPr>
        <w:pStyle w:val="Default"/>
        <w:ind w:firstLine="709"/>
        <w:contextualSpacing/>
        <w:jc w:val="both"/>
      </w:pPr>
      <w:r w:rsidRPr="00FB5F1B">
        <w:rPr>
          <w:iCs/>
        </w:rPr>
        <w:t xml:space="preserve">10.4.12. Содействовать оздоровлению детей работников образовательной организации. </w:t>
      </w:r>
    </w:p>
    <w:p w:rsidR="00272EB0" w:rsidRPr="00FB5F1B" w:rsidRDefault="00272EB0" w:rsidP="00272EB0">
      <w:pPr>
        <w:pStyle w:val="Default"/>
        <w:ind w:firstLine="709"/>
        <w:contextualSpacing/>
        <w:jc w:val="both"/>
      </w:pPr>
      <w:r w:rsidRPr="00FB5F1B">
        <w:rPr>
          <w:iCs/>
        </w:rPr>
        <w:t xml:space="preserve">10.4.13. Ходатайствовать о представлении к наградам работников образовательной организации. </w:t>
      </w:r>
    </w:p>
    <w:p w:rsidR="00272EB0" w:rsidRPr="00FB5F1B" w:rsidRDefault="00272EB0" w:rsidP="00272EB0">
      <w:pPr>
        <w:pStyle w:val="Default"/>
        <w:ind w:firstLine="709"/>
        <w:contextualSpacing/>
        <w:jc w:val="both"/>
        <w:rPr>
          <w:iCs/>
        </w:rPr>
      </w:pPr>
      <w:r w:rsidRPr="00FB5F1B">
        <w:rPr>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272EB0" w:rsidRPr="00FB5F1B" w:rsidRDefault="00272EB0" w:rsidP="00272EB0">
      <w:pPr>
        <w:pStyle w:val="Pa9"/>
        <w:spacing w:line="240" w:lineRule="auto"/>
        <w:ind w:firstLine="709"/>
        <w:contextualSpacing/>
        <w:jc w:val="both"/>
        <w:rPr>
          <w:rStyle w:val="A10"/>
          <w:b w:val="0"/>
          <w:bCs w:val="0"/>
          <w:sz w:val="24"/>
          <w:szCs w:val="24"/>
        </w:rPr>
      </w:pPr>
      <w:r w:rsidRPr="00FB5F1B">
        <w:rPr>
          <w:rStyle w:val="A10"/>
          <w:b w:val="0"/>
          <w:bCs w:val="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FB5F1B">
        <w:t xml:space="preserve">выборным органом первичной профсоюзной организации </w:t>
      </w:r>
      <w:r w:rsidRPr="00FB5F1B">
        <w:rPr>
          <w:rStyle w:val="A10"/>
          <w:b w:val="0"/>
          <w:bCs w:val="0"/>
          <w:sz w:val="24"/>
          <w:szCs w:val="24"/>
        </w:rPr>
        <w:t>(без учёта мотивированного мнения).</w:t>
      </w:r>
    </w:p>
    <w:p w:rsidR="00272EB0" w:rsidRPr="00B3643D" w:rsidRDefault="00272EB0" w:rsidP="00B3643D">
      <w:pPr>
        <w:pStyle w:val="Pa9"/>
        <w:spacing w:line="240" w:lineRule="auto"/>
        <w:ind w:firstLine="709"/>
        <w:contextualSpacing/>
        <w:jc w:val="both"/>
        <w:rPr>
          <w:color w:val="000000"/>
        </w:rPr>
      </w:pPr>
      <w:r w:rsidRPr="00FB5F1B">
        <w:rPr>
          <w:rStyle w:val="A10"/>
          <w:b w:val="0"/>
          <w:bCs w:val="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272EB0" w:rsidRPr="00FB5F1B" w:rsidRDefault="00272EB0" w:rsidP="00272EB0">
      <w:pPr>
        <w:pStyle w:val="Default"/>
        <w:ind w:firstLine="709"/>
        <w:contextualSpacing/>
        <w:jc w:val="center"/>
      </w:pPr>
    </w:p>
    <w:p w:rsidR="00272EB0" w:rsidRPr="00FB5F1B" w:rsidRDefault="00272EB0" w:rsidP="00272EB0">
      <w:pPr>
        <w:pStyle w:val="Default"/>
        <w:ind w:firstLine="709"/>
        <w:contextualSpacing/>
        <w:jc w:val="center"/>
        <w:rPr>
          <w:b/>
          <w:bCs/>
        </w:rPr>
      </w:pPr>
      <w:r w:rsidRPr="00FB5F1B">
        <w:rPr>
          <w:b/>
          <w:bCs/>
        </w:rPr>
        <w:t>Х</w:t>
      </w:r>
      <w:proofErr w:type="gramStart"/>
      <w:r w:rsidRPr="00FB5F1B">
        <w:rPr>
          <w:b/>
          <w:bCs/>
          <w:lang w:val="en-US"/>
        </w:rPr>
        <w:t>I</w:t>
      </w:r>
      <w:proofErr w:type="gramEnd"/>
      <w:r w:rsidRPr="00FB5F1B">
        <w:rPr>
          <w:b/>
          <w:bCs/>
        </w:rPr>
        <w:t>. ГАРАНТИИ ПРОФСОЮЗНОЙ ДЕЯТЕЛЬНОСТИ</w:t>
      </w:r>
    </w:p>
    <w:p w:rsidR="00272EB0" w:rsidRPr="00FB5F1B" w:rsidRDefault="00272EB0" w:rsidP="00272EB0">
      <w:pPr>
        <w:pStyle w:val="Default"/>
        <w:ind w:firstLine="709"/>
        <w:contextualSpacing/>
        <w:jc w:val="center"/>
      </w:pPr>
    </w:p>
    <w:p w:rsidR="00272EB0" w:rsidRPr="00FB5F1B" w:rsidRDefault="00272EB0" w:rsidP="00272EB0">
      <w:pPr>
        <w:pStyle w:val="Pa9"/>
        <w:spacing w:line="240" w:lineRule="auto"/>
        <w:ind w:firstLine="709"/>
        <w:contextualSpacing/>
        <w:jc w:val="both"/>
        <w:rPr>
          <w:rStyle w:val="A10"/>
          <w:b w:val="0"/>
          <w:sz w:val="24"/>
          <w:szCs w:val="24"/>
        </w:rPr>
      </w:pPr>
      <w:r w:rsidRPr="00FB5F1B">
        <w:rPr>
          <w:rStyle w:val="A10"/>
          <w:b w:val="0"/>
          <w:sz w:val="24"/>
          <w:szCs w:val="24"/>
        </w:rPr>
        <w:t xml:space="preserve">11.1. Работодатель: </w:t>
      </w:r>
    </w:p>
    <w:p w:rsidR="00272EB0" w:rsidRPr="00FB5F1B" w:rsidRDefault="00272EB0" w:rsidP="00272EB0">
      <w:pPr>
        <w:pStyle w:val="Pa9"/>
        <w:spacing w:line="240" w:lineRule="auto"/>
        <w:ind w:firstLine="709"/>
        <w:contextualSpacing/>
        <w:jc w:val="both"/>
        <w:rPr>
          <w:rFonts w:eastAsia="Times New Roman"/>
        </w:rPr>
      </w:pPr>
      <w:r w:rsidRPr="00FB5F1B">
        <w:rPr>
          <w:rStyle w:val="A10"/>
          <w:b w:val="0"/>
          <w:sz w:val="24"/>
          <w:szCs w:val="24"/>
        </w:rPr>
        <w:t>11.1.1. </w:t>
      </w:r>
      <w:r w:rsidRPr="00FB5F1B">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FB5F1B">
        <w:rPr>
          <w:rFonts w:eastAsia="Times New Roman"/>
        </w:rPr>
        <w:t>и(</w:t>
      </w:r>
      <w:proofErr w:type="gramEnd"/>
      <w:r w:rsidRPr="00FB5F1B">
        <w:rPr>
          <w:rFonts w:eastAsia="Times New Roman"/>
        </w:rPr>
        <w:t xml:space="preserve">телефон, факс, интернет), компьютерную технику и др., а также </w:t>
      </w:r>
      <w:r w:rsidRPr="00FB5F1B">
        <w:rPr>
          <w:rFonts w:eastAsia="Times New Roman"/>
        </w:rPr>
        <w:lastRenderedPageBreak/>
        <w:t>предоставляет возможность размещения информации в доступном для всех работников месте в здании образовательной организации;</w:t>
      </w:r>
    </w:p>
    <w:p w:rsidR="00272EB0" w:rsidRPr="00FB5F1B" w:rsidRDefault="00272EB0" w:rsidP="00272EB0">
      <w:pPr>
        <w:pStyle w:val="3"/>
        <w:ind w:firstLine="709"/>
        <w:contextualSpacing/>
        <w:rPr>
          <w:sz w:val="24"/>
          <w:szCs w:val="24"/>
        </w:rPr>
      </w:pPr>
      <w:r w:rsidRPr="00FB5F1B">
        <w:rPr>
          <w:sz w:val="24"/>
          <w:szCs w:val="24"/>
        </w:rPr>
        <w:t>11.1.2. </w:t>
      </w:r>
      <w:r w:rsidRPr="00FB5F1B">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272EB0" w:rsidRPr="00FB5F1B" w:rsidRDefault="00272EB0" w:rsidP="00272EB0">
      <w:pPr>
        <w:pStyle w:val="Default"/>
        <w:ind w:firstLine="709"/>
        <w:contextualSpacing/>
        <w:jc w:val="both"/>
        <w:rPr>
          <w:color w:val="auto"/>
        </w:rPr>
      </w:pPr>
      <w:proofErr w:type="gramStart"/>
      <w:r w:rsidRPr="00FB5F1B">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B5F1B">
        <w:rPr>
          <w:rFonts w:eastAsia="Arial Unicode MS"/>
          <w:kern w:val="1"/>
        </w:rPr>
        <w:t> </w:t>
      </w:r>
      <w:r w:rsidRPr="00FB5F1B">
        <w:rPr>
          <w:color w:val="auto"/>
        </w:rPr>
        <w:t>января</w:t>
      </w:r>
      <w:proofErr w:type="gramEnd"/>
      <w:r w:rsidRPr="00FB5F1B">
        <w:rPr>
          <w:color w:val="auto"/>
        </w:rPr>
        <w:t xml:space="preserve"> 1996 г. № 10-ФЗ «О профессиональных союзах, их правах и гарантиях деятельности»;</w:t>
      </w:r>
    </w:p>
    <w:p w:rsidR="00272EB0" w:rsidRPr="00FB5F1B" w:rsidRDefault="00272EB0" w:rsidP="00272EB0">
      <w:pPr>
        <w:pStyle w:val="3"/>
        <w:ind w:firstLine="709"/>
        <w:contextualSpacing/>
        <w:rPr>
          <w:spacing w:val="-6"/>
          <w:sz w:val="24"/>
          <w:szCs w:val="24"/>
        </w:rPr>
      </w:pPr>
      <w:r w:rsidRPr="00FB5F1B">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72EB0" w:rsidRPr="00FB5F1B" w:rsidRDefault="00272EB0" w:rsidP="00272EB0">
      <w:pPr>
        <w:pStyle w:val="3"/>
        <w:ind w:firstLine="709"/>
        <w:contextualSpacing/>
        <w:rPr>
          <w:spacing w:val="-6"/>
          <w:sz w:val="24"/>
          <w:szCs w:val="24"/>
        </w:rPr>
      </w:pPr>
      <w:r w:rsidRPr="00FB5F1B">
        <w:rPr>
          <w:spacing w:val="-6"/>
          <w:sz w:val="24"/>
          <w:szCs w:val="24"/>
        </w:rPr>
        <w:t xml:space="preserve">11.1.5. привлекает представителей выборного органа первичной профсоюзной организации для осуществления </w:t>
      </w:r>
      <w:proofErr w:type="gramStart"/>
      <w:r w:rsidRPr="00FB5F1B">
        <w:rPr>
          <w:spacing w:val="-6"/>
          <w:sz w:val="24"/>
          <w:szCs w:val="24"/>
        </w:rPr>
        <w:t>контроля за</w:t>
      </w:r>
      <w:proofErr w:type="gramEnd"/>
      <w:r w:rsidRPr="00FB5F1B">
        <w:rPr>
          <w:spacing w:val="-6"/>
          <w:sz w:val="24"/>
          <w:szCs w:val="24"/>
        </w:rPr>
        <w:t xml:space="preserve"> правильностью расходования фонда оплаты труда, фонда экономии заработной платы, внебюджетного фонда;</w:t>
      </w:r>
    </w:p>
    <w:p w:rsidR="00272EB0" w:rsidRPr="00FB5F1B" w:rsidRDefault="00272EB0" w:rsidP="00272EB0">
      <w:pPr>
        <w:pStyle w:val="Pa9"/>
        <w:spacing w:line="240" w:lineRule="auto"/>
        <w:ind w:firstLine="709"/>
        <w:contextualSpacing/>
        <w:jc w:val="both"/>
        <w:rPr>
          <w:color w:val="000000"/>
        </w:rPr>
      </w:pPr>
      <w:proofErr w:type="gramStart"/>
      <w:r w:rsidRPr="00FB5F1B">
        <w:rPr>
          <w:rStyle w:val="A10"/>
          <w:b w:val="0"/>
          <w:bCs w:val="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FB5F1B">
        <w:rPr>
          <w:rStyle w:val="A10"/>
          <w:b w:val="0"/>
          <w:bCs w:val="0"/>
          <w:sz w:val="24"/>
          <w:szCs w:val="24"/>
        </w:rPr>
        <w:t xml:space="preserve">, дополнительном профессиональном образовании, результатах аттестации и наградах работников и </w:t>
      </w:r>
      <w:proofErr w:type="gramStart"/>
      <w:r w:rsidRPr="00FB5F1B">
        <w:rPr>
          <w:rStyle w:val="A10"/>
          <w:b w:val="0"/>
          <w:bCs w:val="0"/>
          <w:sz w:val="24"/>
          <w:szCs w:val="24"/>
        </w:rPr>
        <w:t>другую</w:t>
      </w:r>
      <w:proofErr w:type="gramEnd"/>
      <w:r w:rsidRPr="00FB5F1B">
        <w:rPr>
          <w:color w:val="000000"/>
        </w:rPr>
        <w:t xml:space="preserve"> необходимую </w:t>
      </w:r>
      <w:r w:rsidRPr="00FB5F1B">
        <w:rPr>
          <w:rStyle w:val="A10"/>
          <w:b w:val="0"/>
          <w:bCs w:val="0"/>
          <w:sz w:val="24"/>
          <w:szCs w:val="24"/>
        </w:rPr>
        <w:t>информацию;</w:t>
      </w:r>
    </w:p>
    <w:p w:rsidR="00272EB0" w:rsidRPr="00FB5F1B" w:rsidRDefault="00272EB0" w:rsidP="00272EB0">
      <w:pPr>
        <w:pStyle w:val="Pa9"/>
        <w:spacing w:line="240" w:lineRule="auto"/>
        <w:ind w:firstLine="709"/>
        <w:contextualSpacing/>
        <w:jc w:val="both"/>
        <w:rPr>
          <w:rStyle w:val="A10"/>
          <w:b w:val="0"/>
          <w:bCs w:val="0"/>
          <w:sz w:val="24"/>
          <w:szCs w:val="24"/>
        </w:rPr>
      </w:pPr>
      <w:r w:rsidRPr="00FB5F1B">
        <w:rPr>
          <w:rStyle w:val="A10"/>
          <w:b w:val="0"/>
          <w:bCs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272EB0" w:rsidRPr="00FB5F1B" w:rsidRDefault="00272EB0" w:rsidP="00272EB0">
      <w:pPr>
        <w:pStyle w:val="Default"/>
        <w:ind w:firstLine="709"/>
        <w:contextualSpacing/>
        <w:jc w:val="both"/>
      </w:pPr>
      <w:r w:rsidRPr="00FB5F1B">
        <w:t>11.1.8. предоставляет председателю первичной профсоюзной организации</w:t>
      </w:r>
      <w:r w:rsidR="00B3643D">
        <w:t xml:space="preserve"> </w:t>
      </w:r>
      <w:r w:rsidR="00B3643D" w:rsidRPr="00B3643D">
        <w:rPr>
          <w:u w:val="single"/>
        </w:rPr>
        <w:t>1</w:t>
      </w:r>
      <w:r w:rsidR="00B3643D">
        <w:t xml:space="preserve"> раз</w:t>
      </w:r>
      <w:r w:rsidRPr="00FB5F1B">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B3643D" w:rsidRPr="00B3643D">
        <w:rPr>
          <w:u w:val="single"/>
        </w:rPr>
        <w:t>5</w:t>
      </w:r>
      <w:r w:rsidRPr="00FB5F1B">
        <w:t xml:space="preserve"> дней по вопросам трудового права, пенсионного и социального обеспечения, охраны труда и другим социально-трудовым вопросам; </w:t>
      </w:r>
    </w:p>
    <w:p w:rsidR="00272EB0" w:rsidRPr="00FB5F1B" w:rsidRDefault="00272EB0" w:rsidP="00272EB0">
      <w:pPr>
        <w:pStyle w:val="Default"/>
        <w:ind w:firstLine="709"/>
        <w:contextualSpacing/>
        <w:jc w:val="both"/>
        <w:rPr>
          <w:color w:val="auto"/>
        </w:rPr>
      </w:pPr>
      <w:proofErr w:type="gramStart"/>
      <w:r w:rsidRPr="00FB5F1B">
        <w:t>11.1.9. предоставляет возможность уполномоченным по охране труда, членам совместной комиссии по охране труда использовать не менее _</w:t>
      </w:r>
      <w:r w:rsidR="00B3643D">
        <w:t>1_ часа</w:t>
      </w:r>
      <w:r w:rsidRPr="00FB5F1B">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w:t>
      </w:r>
      <w:r w:rsidR="00B3643D">
        <w:t xml:space="preserve">уда с отрывом от производства </w:t>
      </w:r>
      <w:r w:rsidR="00B3643D" w:rsidRPr="00B3643D">
        <w:rPr>
          <w:u w:val="single"/>
        </w:rPr>
        <w:t>1</w:t>
      </w:r>
      <w:r w:rsidR="00B3643D">
        <w:t xml:space="preserve"> раз</w:t>
      </w:r>
      <w:r w:rsidRPr="00FB5F1B">
        <w:t xml:space="preserve"> в год в течение не менее</w:t>
      </w:r>
      <w:proofErr w:type="gramEnd"/>
      <w:r w:rsidRPr="00FB5F1B">
        <w:t xml:space="preserve"> </w:t>
      </w:r>
      <w:r w:rsidR="00C72CAC" w:rsidRPr="00C72CAC">
        <w:rPr>
          <w:u w:val="single"/>
        </w:rPr>
        <w:t>5</w:t>
      </w:r>
      <w:r w:rsidRPr="00FB5F1B">
        <w:t xml:space="preserve"> дней с сохранением средней заработной платы по основному месту работы;</w:t>
      </w:r>
    </w:p>
    <w:p w:rsidR="00272EB0" w:rsidRPr="00FB5F1B" w:rsidRDefault="00272EB0" w:rsidP="00272EB0">
      <w:pPr>
        <w:pStyle w:val="Default"/>
        <w:ind w:firstLine="709"/>
        <w:contextualSpacing/>
        <w:jc w:val="both"/>
        <w:rPr>
          <w:color w:val="auto"/>
        </w:rPr>
      </w:pPr>
      <w:r w:rsidRPr="00FB5F1B">
        <w:rPr>
          <w:color w:val="auto"/>
        </w:rPr>
        <w:t>11.1.10. </w:t>
      </w:r>
      <w:r w:rsidRPr="00FB5F1B">
        <w:rPr>
          <w:iCs/>
          <w:color w:val="auto"/>
        </w:rPr>
        <w:t>предоставляет ежегодно в каникулярное время дополнительный оплачиваемый отпуск председателю первичной профсоюзной организации в количестве _</w:t>
      </w:r>
      <w:r w:rsidR="00015A4F" w:rsidRPr="00015A4F">
        <w:rPr>
          <w:iCs/>
          <w:color w:val="auto"/>
          <w:u w:val="single"/>
        </w:rPr>
        <w:t>2</w:t>
      </w:r>
      <w:r w:rsidRPr="00FB5F1B">
        <w:rPr>
          <w:iCs/>
          <w:color w:val="auto"/>
        </w:rPr>
        <w:t>_ календарных дней;</w:t>
      </w:r>
    </w:p>
    <w:p w:rsidR="00272EB0" w:rsidRPr="00FB5F1B" w:rsidRDefault="00272EB0" w:rsidP="00272EB0">
      <w:pPr>
        <w:pStyle w:val="Default"/>
        <w:ind w:firstLine="709"/>
        <w:contextualSpacing/>
        <w:jc w:val="both"/>
        <w:rPr>
          <w:color w:val="auto"/>
        </w:rPr>
      </w:pPr>
      <w:r w:rsidRPr="00FB5F1B">
        <w:rPr>
          <w:color w:val="auto"/>
        </w:rPr>
        <w:t>11.1.11. в</w:t>
      </w:r>
      <w:r w:rsidRPr="00FB5F1B">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w:t>
      </w:r>
      <w:r w:rsidRPr="00FB5F1B">
        <w:rPr>
          <w:iCs/>
          <w:color w:val="auto"/>
        </w:rPr>
        <w:lastRenderedPageBreak/>
        <w:t xml:space="preserve">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w:t>
      </w:r>
      <w:proofErr w:type="gramStart"/>
      <w:r w:rsidRPr="00FB5F1B">
        <w:rPr>
          <w:iCs/>
          <w:color w:val="auto"/>
        </w:rPr>
        <w:t>средств стимулирующей части фонда оплаты труда образовательной организации</w:t>
      </w:r>
      <w:proofErr w:type="gramEnd"/>
      <w:r w:rsidRPr="00FB5F1B">
        <w:rPr>
          <w:iCs/>
          <w:color w:val="auto"/>
        </w:rPr>
        <w:t>;</w:t>
      </w:r>
    </w:p>
    <w:p w:rsidR="00272EB0" w:rsidRPr="00FB5F1B" w:rsidRDefault="00272EB0" w:rsidP="00272EB0">
      <w:pPr>
        <w:pStyle w:val="Default"/>
        <w:ind w:firstLine="709"/>
        <w:contextualSpacing/>
        <w:jc w:val="both"/>
      </w:pPr>
      <w:r w:rsidRPr="00FB5F1B">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272EB0" w:rsidRPr="00FB5F1B" w:rsidRDefault="00272EB0" w:rsidP="00272EB0">
      <w:pPr>
        <w:autoSpaceDE w:val="0"/>
        <w:autoSpaceDN w:val="0"/>
        <w:adjustRightInd w:val="0"/>
        <w:ind w:firstLine="709"/>
        <w:contextualSpacing/>
        <w:jc w:val="both"/>
        <w:rPr>
          <w:rFonts w:eastAsia="Calibri"/>
          <w:strike/>
          <w:color w:val="000000"/>
          <w:lang w:eastAsia="en-US"/>
        </w:rPr>
      </w:pPr>
      <w:r w:rsidRPr="00FB5F1B">
        <w:t>11.2.1. </w:t>
      </w:r>
      <w:proofErr w:type="gramStart"/>
      <w:r w:rsidRPr="00FB5F1B">
        <w:rPr>
          <w:rFonts w:eastAsia="Calibri"/>
          <w:color w:val="000000"/>
          <w:lang w:eastAsia="en-US"/>
        </w:rPr>
        <w:t xml:space="preserve">Члены </w:t>
      </w:r>
      <w:r w:rsidRPr="00FB5F1B">
        <w:t>выборного органа первичной профсоюзной организации</w:t>
      </w:r>
      <w:r w:rsidRPr="00FB5F1B">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B5F1B">
        <w:rPr>
          <w:color w:val="000000"/>
          <w:shd w:val="clear" w:color="auto" w:fill="FFFFFF"/>
        </w:rPr>
        <w:t>, подготовки проекта коллективного договора и заключения коллективного договора</w:t>
      </w:r>
      <w:r w:rsidRPr="00FB5F1B">
        <w:rPr>
          <w:rFonts w:eastAsia="Calibri"/>
          <w:color w:val="000000"/>
          <w:lang w:eastAsia="en-US"/>
        </w:rPr>
        <w:t>.</w:t>
      </w:r>
      <w:proofErr w:type="gramEnd"/>
    </w:p>
    <w:p w:rsidR="00272EB0" w:rsidRPr="00FB5F1B" w:rsidRDefault="00272EB0" w:rsidP="00272EB0">
      <w:pPr>
        <w:autoSpaceDE w:val="0"/>
        <w:autoSpaceDN w:val="0"/>
        <w:adjustRightInd w:val="0"/>
        <w:ind w:firstLine="709"/>
        <w:contextualSpacing/>
        <w:jc w:val="both"/>
        <w:rPr>
          <w:color w:val="000000"/>
        </w:rPr>
      </w:pPr>
      <w:r w:rsidRPr="00FB5F1B">
        <w:rPr>
          <w:rFonts w:eastAsia="Calibri"/>
          <w:color w:val="000000"/>
          <w:lang w:eastAsia="en-US"/>
        </w:rPr>
        <w:t>11.2.2. </w:t>
      </w:r>
      <w:r w:rsidRPr="00FB5F1B">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272EB0" w:rsidRPr="00FB5F1B" w:rsidRDefault="00272EB0" w:rsidP="00272EB0">
      <w:pPr>
        <w:autoSpaceDE w:val="0"/>
        <w:autoSpaceDN w:val="0"/>
        <w:adjustRightInd w:val="0"/>
        <w:ind w:firstLine="709"/>
        <w:contextualSpacing/>
        <w:jc w:val="both"/>
        <w:rPr>
          <w:color w:val="000000"/>
        </w:rPr>
      </w:pPr>
      <w:r w:rsidRPr="00FB5F1B">
        <w:rPr>
          <w:color w:val="000000"/>
        </w:rPr>
        <w:t>11.2.3. </w:t>
      </w:r>
      <w:proofErr w:type="gramStart"/>
      <w:r w:rsidRPr="00FB5F1B">
        <w:rPr>
          <w:color w:val="000000"/>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FB5F1B">
        <w:rPr>
          <w:color w:val="000000"/>
        </w:rPr>
        <w:t xml:space="preserve"> (часть третья статьи 39 ТК РФ).</w:t>
      </w:r>
    </w:p>
    <w:p w:rsidR="00272EB0" w:rsidRPr="00FB5F1B" w:rsidRDefault="00272EB0" w:rsidP="00272EB0">
      <w:pPr>
        <w:autoSpaceDE w:val="0"/>
        <w:autoSpaceDN w:val="0"/>
        <w:adjustRightInd w:val="0"/>
        <w:ind w:firstLine="709"/>
        <w:contextualSpacing/>
        <w:jc w:val="both"/>
        <w:rPr>
          <w:color w:val="000000"/>
        </w:rPr>
      </w:pPr>
      <w:r w:rsidRPr="00FB5F1B">
        <w:rPr>
          <w:color w:val="000000"/>
        </w:rPr>
        <w:t>11.2.4. </w:t>
      </w:r>
      <w:proofErr w:type="gramStart"/>
      <w:r w:rsidRPr="00FB5F1B">
        <w:rPr>
          <w:color w:val="000000"/>
        </w:rPr>
        <w:t xml:space="preserve">Члены выборного органа первичной профсоюзной организации включаются в состав аттестационной комиссии </w:t>
      </w:r>
      <w:r w:rsidRPr="00FB5F1B">
        <w:rPr>
          <w:iCs/>
        </w:rPr>
        <w:t xml:space="preserve">образовательной организации </w:t>
      </w:r>
      <w:r w:rsidRPr="00FB5F1B">
        <w:rPr>
          <w:color w:val="000000"/>
        </w:rPr>
        <w:t xml:space="preserve">комиссий </w:t>
      </w:r>
      <w:r w:rsidRPr="00FB5F1B">
        <w:rPr>
          <w:iCs/>
        </w:rPr>
        <w:t xml:space="preserve">образовательной организации </w:t>
      </w:r>
      <w:r w:rsidRPr="00FB5F1B">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272EB0" w:rsidRPr="00FB5F1B" w:rsidRDefault="00272EB0" w:rsidP="00272EB0">
      <w:pPr>
        <w:autoSpaceDE w:val="0"/>
        <w:autoSpaceDN w:val="0"/>
        <w:adjustRightInd w:val="0"/>
        <w:ind w:firstLine="709"/>
        <w:contextualSpacing/>
        <w:jc w:val="both"/>
        <w:rPr>
          <w:color w:val="000000"/>
        </w:rPr>
      </w:pPr>
      <w:r w:rsidRPr="00FB5F1B">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272EB0" w:rsidRPr="00FB5F1B" w:rsidRDefault="00272EB0" w:rsidP="00272EB0">
      <w:pPr>
        <w:pStyle w:val="Pa16"/>
        <w:spacing w:line="240" w:lineRule="auto"/>
        <w:ind w:firstLine="709"/>
        <w:contextualSpacing/>
        <w:jc w:val="both"/>
        <w:rPr>
          <w:color w:val="000000"/>
        </w:rPr>
      </w:pPr>
      <w:r w:rsidRPr="00FB5F1B">
        <w:rPr>
          <w:color w:val="000000"/>
        </w:rPr>
        <w:t>11.3. Стороны совместно:</w:t>
      </w:r>
    </w:p>
    <w:p w:rsidR="00272EB0" w:rsidRPr="00FB5F1B" w:rsidRDefault="00272EB0" w:rsidP="00272EB0">
      <w:pPr>
        <w:pStyle w:val="Pa16"/>
        <w:spacing w:line="240" w:lineRule="auto"/>
        <w:ind w:firstLine="709"/>
        <w:contextualSpacing/>
        <w:jc w:val="both"/>
        <w:rPr>
          <w:iCs/>
        </w:rPr>
      </w:pPr>
      <w:r w:rsidRPr="00FB5F1B">
        <w:rPr>
          <w:iCs/>
        </w:rPr>
        <w:t>11.3.1.</w:t>
      </w:r>
      <w:r w:rsidRPr="00FB5F1B">
        <w:rPr>
          <w:color w:val="000000"/>
        </w:rPr>
        <w:t> </w:t>
      </w:r>
      <w:r w:rsidRPr="00FB5F1B">
        <w:rPr>
          <w:iCs/>
        </w:rPr>
        <w:t xml:space="preserve">представляют работников к награждению отраслевыми и иными наградами, ходатайствуют о представлении к наградам, </w:t>
      </w:r>
      <w:r w:rsidRPr="00FB5F1B">
        <w:t xml:space="preserve">присвоении почетных званий </w:t>
      </w:r>
      <w:r w:rsidRPr="00FB5F1B">
        <w:rPr>
          <w:iCs/>
        </w:rPr>
        <w:t>работникам образовательной организации;</w:t>
      </w:r>
    </w:p>
    <w:p w:rsidR="00272EB0" w:rsidRPr="00FB5F1B" w:rsidRDefault="00272EB0" w:rsidP="00272EB0">
      <w:pPr>
        <w:pStyle w:val="Default"/>
        <w:ind w:firstLine="709"/>
        <w:contextualSpacing/>
        <w:jc w:val="both"/>
      </w:pPr>
      <w:r w:rsidRPr="00FB5F1B">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FB5F1B">
        <w:t>ии и её</w:t>
      </w:r>
      <w:proofErr w:type="gramEnd"/>
      <w:r w:rsidRPr="00FB5F1B">
        <w:t xml:space="preserve"> выборного органа по реализации уставных задач Профсоюза;</w:t>
      </w:r>
    </w:p>
    <w:p w:rsidR="00272EB0" w:rsidRPr="00FB5F1B" w:rsidRDefault="00272EB0" w:rsidP="00272EB0">
      <w:pPr>
        <w:autoSpaceDE w:val="0"/>
        <w:autoSpaceDN w:val="0"/>
        <w:adjustRightInd w:val="0"/>
        <w:ind w:firstLine="709"/>
        <w:contextualSpacing/>
        <w:jc w:val="both"/>
        <w:rPr>
          <w:color w:val="000000"/>
        </w:rPr>
      </w:pPr>
      <w:r w:rsidRPr="00FB5F1B">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72EB0" w:rsidRPr="00FB5F1B" w:rsidRDefault="00272EB0" w:rsidP="00272EB0">
      <w:pPr>
        <w:autoSpaceDE w:val="0"/>
        <w:autoSpaceDN w:val="0"/>
        <w:adjustRightInd w:val="0"/>
        <w:ind w:firstLine="709"/>
        <w:contextualSpacing/>
        <w:jc w:val="both"/>
        <w:rPr>
          <w:color w:val="000000"/>
        </w:rPr>
      </w:pPr>
    </w:p>
    <w:p w:rsidR="00272EB0" w:rsidRPr="00FB5F1B" w:rsidRDefault="00272EB0" w:rsidP="00272EB0">
      <w:pPr>
        <w:pStyle w:val="Pa6"/>
        <w:spacing w:line="240" w:lineRule="auto"/>
        <w:ind w:firstLine="709"/>
        <w:contextualSpacing/>
        <w:jc w:val="center"/>
        <w:rPr>
          <w:b/>
        </w:rPr>
      </w:pPr>
      <w:r w:rsidRPr="00FB5F1B">
        <w:rPr>
          <w:b/>
          <w:color w:val="000000"/>
          <w:lang w:eastAsia="en-US"/>
        </w:rPr>
        <w:t>X</w:t>
      </w:r>
      <w:r w:rsidRPr="00FB5F1B">
        <w:rPr>
          <w:b/>
          <w:bCs/>
        </w:rPr>
        <w:t>I</w:t>
      </w:r>
      <w:r w:rsidRPr="00FB5F1B">
        <w:rPr>
          <w:b/>
          <w:bCs/>
          <w:lang w:val="en-US"/>
        </w:rPr>
        <w:t>I</w:t>
      </w:r>
      <w:r w:rsidRPr="00FB5F1B">
        <w:rPr>
          <w:b/>
          <w:color w:val="000000"/>
          <w:lang w:eastAsia="en-US"/>
        </w:rPr>
        <w:t>.</w:t>
      </w:r>
      <w:r w:rsidRPr="00FB5F1B">
        <w:rPr>
          <w:rFonts w:eastAsia="Times New Roman"/>
          <w:b/>
          <w:color w:val="000000"/>
        </w:rPr>
        <w:t> </w:t>
      </w:r>
      <w:proofErr w:type="gramStart"/>
      <w:r w:rsidRPr="00FB5F1B">
        <w:rPr>
          <w:rFonts w:eastAsia="Times New Roman"/>
          <w:b/>
          <w:color w:val="000000"/>
        </w:rPr>
        <w:t>КОНТРОЛЬ ЗА</w:t>
      </w:r>
      <w:proofErr w:type="gramEnd"/>
      <w:r w:rsidRPr="00FB5F1B">
        <w:rPr>
          <w:rFonts w:eastAsia="Times New Roman"/>
          <w:b/>
          <w:color w:val="000000"/>
        </w:rPr>
        <w:t xml:space="preserve"> ВЫПОЛНЕНИЕМ КОЛЛЕКТИВНОГО ДОГОВОРА. </w:t>
      </w:r>
      <w:r w:rsidRPr="00FB5F1B">
        <w:rPr>
          <w:b/>
        </w:rPr>
        <w:t>ОТВЕТСТВЕННОСТЬ СТОРОН КОЛЛЕКТИВНОГО ДОГОВОРА</w:t>
      </w:r>
    </w:p>
    <w:p w:rsidR="00272EB0" w:rsidRPr="00FB5F1B" w:rsidRDefault="00272EB0" w:rsidP="00272EB0">
      <w:pPr>
        <w:pStyle w:val="Pa16"/>
        <w:spacing w:line="240" w:lineRule="auto"/>
        <w:ind w:firstLine="709"/>
        <w:contextualSpacing/>
        <w:jc w:val="center"/>
        <w:rPr>
          <w:rFonts w:eastAsia="Times New Roman"/>
          <w:color w:val="000000"/>
        </w:rPr>
      </w:pPr>
    </w:p>
    <w:p w:rsidR="00272EB0" w:rsidRPr="00AA1C8B" w:rsidRDefault="00272EB0" w:rsidP="00272EB0">
      <w:pPr>
        <w:pStyle w:val="Pa16"/>
        <w:spacing w:line="240" w:lineRule="auto"/>
        <w:ind w:firstLine="709"/>
        <w:contextualSpacing/>
        <w:jc w:val="both"/>
        <w:rPr>
          <w:rFonts w:eastAsia="Times New Roman"/>
          <w:b/>
          <w:color w:val="000000"/>
        </w:rPr>
      </w:pPr>
      <w:r w:rsidRPr="00FB5F1B">
        <w:rPr>
          <w:rFonts w:eastAsia="Times New Roman"/>
          <w:color w:val="000000"/>
        </w:rPr>
        <w:lastRenderedPageBreak/>
        <w:t xml:space="preserve">12.1. Контроль за выполнением настоящего коллективного договора осуществляется сторонами и их представителями, комиссией </w:t>
      </w:r>
      <w:r w:rsidRPr="00FB5F1B">
        <w:rPr>
          <w:color w:val="000000"/>
          <w:lang w:eastAsia="en-US"/>
        </w:rPr>
        <w:t>для ведения коллективных переговоров</w:t>
      </w:r>
      <w:r w:rsidRPr="00FB5F1B">
        <w:rPr>
          <w:color w:val="000000"/>
          <w:shd w:val="clear" w:color="auto" w:fill="FFFFFF"/>
        </w:rPr>
        <w:t xml:space="preserve">, подготовки проекта коллективного договора и заключения коллективного договора </w:t>
      </w:r>
      <w:r w:rsidR="00AA1C8B" w:rsidRPr="00AA1C8B">
        <w:rPr>
          <w:rFonts w:eastAsia="Times New Roman"/>
          <w:b/>
          <w:i/>
          <w:color w:val="000000"/>
        </w:rPr>
        <w:t>Муниципального автономного дошкольного образовательного учреждения «Детский сад №95» комбинированного вида» Кировского района г</w:t>
      </w:r>
      <w:proofErr w:type="gramStart"/>
      <w:r w:rsidR="00AA1C8B" w:rsidRPr="00AA1C8B">
        <w:rPr>
          <w:rFonts w:eastAsia="Times New Roman"/>
          <w:b/>
          <w:i/>
          <w:color w:val="000000"/>
        </w:rPr>
        <w:t>.К</w:t>
      </w:r>
      <w:proofErr w:type="gramEnd"/>
      <w:r w:rsidR="00AA1C8B" w:rsidRPr="00AA1C8B">
        <w:rPr>
          <w:rFonts w:eastAsia="Times New Roman"/>
          <w:b/>
          <w:i/>
          <w:color w:val="000000"/>
        </w:rPr>
        <w:t>азани</w:t>
      </w:r>
    </w:p>
    <w:p w:rsidR="00272EB0" w:rsidRPr="00FB5F1B" w:rsidRDefault="00272EB0" w:rsidP="00272EB0">
      <w:pPr>
        <w:pStyle w:val="Default"/>
        <w:ind w:firstLine="709"/>
        <w:contextualSpacing/>
        <w:jc w:val="both"/>
      </w:pPr>
      <w:r w:rsidRPr="00FB5F1B">
        <w:t>12.2. </w:t>
      </w:r>
      <w:r w:rsidRPr="00FB5F1B">
        <w:rPr>
          <w:bCs/>
        </w:rPr>
        <w:t xml:space="preserve">Стороны договорились и обязуются: </w:t>
      </w:r>
    </w:p>
    <w:p w:rsidR="00272EB0" w:rsidRPr="00FB5F1B" w:rsidRDefault="00272EB0" w:rsidP="00272EB0">
      <w:pPr>
        <w:pStyle w:val="Default"/>
        <w:ind w:firstLine="709"/>
        <w:contextualSpacing/>
        <w:jc w:val="both"/>
      </w:pPr>
      <w:r w:rsidRPr="00FB5F1B">
        <w:t xml:space="preserve">12.2.1. Обеспечивать реальное выполнение и действенный </w:t>
      </w:r>
      <w:proofErr w:type="gramStart"/>
      <w:r w:rsidRPr="00FB5F1B">
        <w:t>контроль за</w:t>
      </w:r>
      <w:proofErr w:type="gramEnd"/>
      <w:r w:rsidRPr="00FB5F1B">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272EB0" w:rsidRPr="00FB5F1B" w:rsidRDefault="00272EB0" w:rsidP="00272EB0">
      <w:pPr>
        <w:pStyle w:val="Default"/>
        <w:ind w:firstLine="709"/>
        <w:contextualSpacing/>
        <w:jc w:val="both"/>
      </w:pPr>
      <w:r w:rsidRPr="00FB5F1B">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72EB0" w:rsidRPr="00FB5F1B" w:rsidRDefault="00272EB0" w:rsidP="00272EB0">
      <w:pPr>
        <w:pStyle w:val="Default"/>
        <w:ind w:firstLine="709"/>
        <w:contextualSpacing/>
        <w:jc w:val="both"/>
      </w:pPr>
      <w:r w:rsidRPr="00FB5F1B">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272EB0" w:rsidRPr="00FB5F1B" w:rsidRDefault="00272EB0" w:rsidP="00272EB0">
      <w:pPr>
        <w:pStyle w:val="Default"/>
        <w:ind w:firstLine="709"/>
        <w:contextualSpacing/>
        <w:jc w:val="both"/>
      </w:pPr>
      <w:r w:rsidRPr="00FB5F1B">
        <w:t xml:space="preserve">12.2.4. Разъяснять положения и обязательства сторон коллективного договора работникам образовательной организации. </w:t>
      </w:r>
    </w:p>
    <w:p w:rsidR="00272EB0" w:rsidRPr="00FB5F1B" w:rsidRDefault="00272EB0" w:rsidP="00272EB0">
      <w:pPr>
        <w:pStyle w:val="Default"/>
        <w:ind w:firstLine="709"/>
        <w:contextualSpacing/>
        <w:jc w:val="both"/>
      </w:pPr>
      <w:r w:rsidRPr="00FB5F1B">
        <w:t xml:space="preserve">12.2.5. Представлять другой стороне </w:t>
      </w:r>
      <w:proofErr w:type="gramStart"/>
      <w:r w:rsidRPr="00FB5F1B">
        <w:t>необходимую</w:t>
      </w:r>
      <w:proofErr w:type="gramEnd"/>
      <w:r w:rsidRPr="00FB5F1B">
        <w:t xml:space="preserve"> информацию в рамках осуществления контроля за выполнением условий коллективного договора </w:t>
      </w:r>
      <w:r w:rsidRPr="00FB5F1B">
        <w:rPr>
          <w:iCs/>
        </w:rPr>
        <w:t xml:space="preserve">в течение </w:t>
      </w:r>
      <w:r w:rsidR="00C72CAC">
        <w:rPr>
          <w:iCs/>
          <w:u w:val="single"/>
        </w:rPr>
        <w:t>5</w:t>
      </w:r>
      <w:r w:rsidRPr="00FB5F1B">
        <w:rPr>
          <w:iCs/>
        </w:rPr>
        <w:t xml:space="preserve"> дней </w:t>
      </w:r>
      <w:r w:rsidRPr="00FB5F1B">
        <w:rPr>
          <w:i/>
        </w:rPr>
        <w:t>(но не позднее одного месяца)</w:t>
      </w:r>
      <w:r w:rsidRPr="00FB5F1B">
        <w:t xml:space="preserve"> со дня получения соответствующего письменного запроса.</w:t>
      </w:r>
    </w:p>
    <w:p w:rsidR="00272EB0" w:rsidRPr="00FB5F1B" w:rsidRDefault="00272EB0" w:rsidP="00272EB0">
      <w:pPr>
        <w:pStyle w:val="Default"/>
        <w:ind w:firstLine="709"/>
        <w:contextualSpacing/>
        <w:jc w:val="both"/>
      </w:pPr>
      <w:r w:rsidRPr="00FB5F1B">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FB5F1B">
        <w:rPr>
          <w:color w:val="auto"/>
        </w:rPr>
        <w:t>выборного органа первичной профсоюзной организации</w:t>
      </w:r>
      <w:r w:rsidRPr="00FB5F1B">
        <w:t xml:space="preserve">. </w:t>
      </w:r>
    </w:p>
    <w:p w:rsidR="00272EB0" w:rsidRPr="00FB5F1B" w:rsidRDefault="00272EB0" w:rsidP="00272EB0">
      <w:pPr>
        <w:pStyle w:val="Default"/>
        <w:ind w:firstLine="709"/>
        <w:contextualSpacing/>
        <w:jc w:val="both"/>
      </w:pPr>
      <w:r w:rsidRPr="00FB5F1B">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272EB0" w:rsidRPr="00FB5F1B" w:rsidRDefault="00272EB0" w:rsidP="00272EB0">
      <w:pPr>
        <w:pStyle w:val="Default"/>
        <w:ind w:firstLine="709"/>
        <w:contextualSpacing/>
        <w:jc w:val="center"/>
        <w:rPr>
          <w:b/>
          <w:bCs/>
        </w:rPr>
      </w:pPr>
    </w:p>
    <w:p w:rsidR="00272EB0" w:rsidRPr="00FB5F1B" w:rsidRDefault="00272EB0" w:rsidP="00272EB0">
      <w:pPr>
        <w:pStyle w:val="Default"/>
        <w:ind w:firstLine="709"/>
        <w:contextualSpacing/>
        <w:jc w:val="center"/>
        <w:rPr>
          <w:b/>
          <w:bCs/>
        </w:rPr>
      </w:pPr>
      <w:proofErr w:type="gramStart"/>
      <w:r w:rsidRPr="00FB5F1B">
        <w:rPr>
          <w:b/>
          <w:bCs/>
        </w:rPr>
        <w:t>Х</w:t>
      </w:r>
      <w:proofErr w:type="gramEnd"/>
      <w:r w:rsidRPr="00FB5F1B">
        <w:rPr>
          <w:b/>
          <w:bCs/>
        </w:rPr>
        <w:t>II</w:t>
      </w:r>
      <w:r w:rsidRPr="00FB5F1B">
        <w:rPr>
          <w:b/>
          <w:bCs/>
          <w:lang w:val="en-US"/>
        </w:rPr>
        <w:t>I</w:t>
      </w:r>
      <w:r w:rsidRPr="00FB5F1B">
        <w:rPr>
          <w:b/>
          <w:bCs/>
        </w:rPr>
        <w:t>. ЗАКЛЮЧИТЕЛЬНЫЕ ПОЛОЖЕНИЯ</w:t>
      </w:r>
    </w:p>
    <w:p w:rsidR="00272EB0" w:rsidRPr="00FB5F1B" w:rsidRDefault="00272EB0" w:rsidP="00272EB0">
      <w:pPr>
        <w:pStyle w:val="Default"/>
        <w:ind w:firstLine="709"/>
        <w:contextualSpacing/>
        <w:jc w:val="center"/>
      </w:pPr>
    </w:p>
    <w:p w:rsidR="00272EB0" w:rsidRPr="00FB5F1B" w:rsidRDefault="00272EB0" w:rsidP="00272EB0">
      <w:pPr>
        <w:pStyle w:val="Default"/>
        <w:ind w:firstLine="709"/>
        <w:contextualSpacing/>
        <w:jc w:val="both"/>
      </w:pPr>
      <w:r w:rsidRPr="00FB5F1B">
        <w:t>13.1. </w:t>
      </w:r>
      <w:proofErr w:type="gramStart"/>
      <w:r w:rsidRPr="00FB5F1B">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B5F1B">
        <w:t>локальными нормативными актами образовательной организации, содержащие нормы трудового права, являющиеся</w:t>
      </w:r>
      <w:r w:rsidRPr="00FB5F1B">
        <w:rPr>
          <w:color w:val="auto"/>
        </w:rPr>
        <w:t xml:space="preserve"> приложениями к коллективному договору, всех работников образовательной организации в течение </w:t>
      </w:r>
      <w:r w:rsidR="00C72CAC" w:rsidRPr="00C72CAC">
        <w:rPr>
          <w:color w:val="auto"/>
          <w:u w:val="single"/>
        </w:rPr>
        <w:t>5</w:t>
      </w:r>
      <w:r w:rsidRPr="00FB5F1B">
        <w:rPr>
          <w:color w:val="auto"/>
        </w:rPr>
        <w:t xml:space="preserve"> дней после его подписания,</w:t>
      </w:r>
      <w:r w:rsidRPr="00FB5F1B">
        <w:t xml:space="preserve"> обеспечивать </w:t>
      </w:r>
      <w:r w:rsidRPr="00FB5F1B">
        <w:rPr>
          <w:color w:val="auto"/>
        </w:rPr>
        <w:t>гласность содержания и выполнения условий коллективного договора</w:t>
      </w:r>
      <w:r w:rsidRPr="00FB5F1B">
        <w:t>, а также предоставлять работникам полную и достоверную информацию</w:t>
      </w:r>
      <w:proofErr w:type="gramEnd"/>
      <w:r w:rsidRPr="00FB5F1B">
        <w:t xml:space="preserve">, </w:t>
      </w:r>
      <w:proofErr w:type="gramStart"/>
      <w:r w:rsidRPr="00FB5F1B">
        <w:t>связанную</w:t>
      </w:r>
      <w:proofErr w:type="gramEnd"/>
      <w:r w:rsidRPr="00FB5F1B">
        <w:t xml:space="preserve"> с их трудовыми правами и интересами.</w:t>
      </w:r>
    </w:p>
    <w:p w:rsidR="00272EB0" w:rsidRPr="00FB5F1B" w:rsidRDefault="00272EB0" w:rsidP="00272EB0">
      <w:pPr>
        <w:pStyle w:val="Default"/>
        <w:ind w:firstLine="709"/>
        <w:contextualSpacing/>
        <w:jc w:val="both"/>
      </w:pPr>
      <w:r w:rsidRPr="00FB5F1B">
        <w:t xml:space="preserve">13.2. В месячный срок со дня подписания коллективного договора </w:t>
      </w:r>
      <w:r w:rsidRPr="00FB5F1B">
        <w:rPr>
          <w:color w:val="auto"/>
        </w:rPr>
        <w:t xml:space="preserve">выборный орган первичной профсоюзной организации </w:t>
      </w:r>
      <w:r w:rsidRPr="00FB5F1B">
        <w:t>доводит содержание коллективного договора до сведения всех членов Профсоюза.</w:t>
      </w:r>
    </w:p>
    <w:p w:rsidR="00272EB0" w:rsidRPr="00FB5F1B" w:rsidRDefault="00272EB0" w:rsidP="00272EB0">
      <w:pPr>
        <w:pStyle w:val="Default"/>
        <w:ind w:firstLine="709"/>
        <w:contextualSpacing/>
        <w:jc w:val="both"/>
        <w:rPr>
          <w:color w:val="auto"/>
        </w:rPr>
      </w:pPr>
      <w:r w:rsidRPr="00FB5F1B">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FB5F1B">
        <w:rPr>
          <w:color w:val="auto"/>
        </w:rPr>
        <w:t xml:space="preserve">бразовательной организации в информационно-телекоммуникационной сети «Интернет». </w:t>
      </w:r>
    </w:p>
    <w:p w:rsidR="00272EB0" w:rsidRPr="00FB5F1B" w:rsidRDefault="00272EB0" w:rsidP="00272EB0">
      <w:pPr>
        <w:pStyle w:val="Default"/>
        <w:ind w:firstLine="709"/>
        <w:contextualSpacing/>
        <w:jc w:val="both"/>
        <w:rPr>
          <w:color w:val="auto"/>
        </w:rPr>
      </w:pPr>
      <w:r w:rsidRPr="00FB5F1B">
        <w:rPr>
          <w:color w:val="auto"/>
        </w:rPr>
        <w:t xml:space="preserve">13.4. Каждый принимаемый на работу в </w:t>
      </w:r>
      <w:r w:rsidRPr="00FB5F1B">
        <w:rPr>
          <w:iCs/>
          <w:color w:val="auto"/>
        </w:rPr>
        <w:t>образовательную организацию</w:t>
      </w:r>
      <w:r w:rsidRPr="00FB5F1B">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72EB0" w:rsidRPr="00FB5F1B" w:rsidRDefault="00272EB0" w:rsidP="00272EB0">
      <w:pPr>
        <w:pStyle w:val="Default"/>
        <w:ind w:firstLine="709"/>
        <w:contextualSpacing/>
        <w:jc w:val="both"/>
      </w:pPr>
      <w:r w:rsidRPr="00FB5F1B">
        <w:rPr>
          <w:color w:val="auto"/>
        </w:rPr>
        <w:lastRenderedPageBreak/>
        <w:t>13.5. </w:t>
      </w:r>
      <w:r w:rsidRPr="00FB5F1B">
        <w:t xml:space="preserve">Настоящий коллективный договор вступает в силу с момента его подписания сторонами  и действует по </w:t>
      </w:r>
      <w:r w:rsidR="00C72CAC">
        <w:t>__</w:t>
      </w:r>
      <w:r w:rsidR="00C72CAC" w:rsidRPr="00110C8E">
        <w:rPr>
          <w:u w:val="single"/>
        </w:rPr>
        <w:t>.</w:t>
      </w:r>
      <w:r w:rsidR="00C72CAC" w:rsidRPr="00C72CAC">
        <w:rPr>
          <w:u w:val="single"/>
        </w:rPr>
        <w:t>04.2024</w:t>
      </w:r>
      <w:r w:rsidR="00C72CAC">
        <w:t xml:space="preserve"> </w:t>
      </w:r>
      <w:r w:rsidRPr="00FB5F1B">
        <w:t xml:space="preserve"> включительно.</w:t>
      </w:r>
    </w:p>
    <w:p w:rsidR="00272EB0" w:rsidRPr="00FB5F1B" w:rsidRDefault="00272EB0" w:rsidP="00272EB0">
      <w:pPr>
        <w:pStyle w:val="Default"/>
        <w:ind w:firstLine="709"/>
        <w:contextualSpacing/>
        <w:jc w:val="both"/>
        <w:rPr>
          <w:color w:val="auto"/>
        </w:rPr>
      </w:pPr>
      <w:r w:rsidRPr="00FB5F1B">
        <w:rPr>
          <w:color w:val="auto"/>
        </w:rPr>
        <w:t>13.6. До истечения указанного срока стороны вправе продлевать действие коллективного договора</w:t>
      </w:r>
      <w:r w:rsidRPr="00FB5F1B">
        <w:t xml:space="preserve"> на срок до трех лет</w:t>
      </w:r>
      <w:r w:rsidRPr="00FB5F1B">
        <w:rPr>
          <w:color w:val="auto"/>
        </w:rPr>
        <w:t xml:space="preserve">, продлевать коллективный договор с изменениями и дополнениями или заключить новый коллективный договор. </w:t>
      </w:r>
    </w:p>
    <w:p w:rsidR="00272EB0" w:rsidRPr="00FB5F1B" w:rsidRDefault="00272EB0" w:rsidP="00272EB0">
      <w:pPr>
        <w:ind w:firstLine="709"/>
        <w:contextualSpacing/>
        <w:jc w:val="both"/>
      </w:pPr>
      <w:r w:rsidRPr="00FB5F1B">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272EB0" w:rsidRPr="00FB5F1B" w:rsidRDefault="00272EB0" w:rsidP="00272EB0">
      <w:pPr>
        <w:ind w:firstLine="709"/>
        <w:contextualSpacing/>
        <w:jc w:val="both"/>
      </w:pPr>
      <w:r w:rsidRPr="00FB5F1B">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272EB0" w:rsidRPr="00FB5F1B" w:rsidRDefault="00272EB0" w:rsidP="00272EB0">
      <w:pPr>
        <w:ind w:firstLine="709"/>
        <w:contextualSpacing/>
        <w:jc w:val="both"/>
      </w:pPr>
      <w:r w:rsidRPr="00FB5F1B">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72EB0" w:rsidRPr="00FB5F1B" w:rsidRDefault="00272EB0" w:rsidP="00272EB0">
      <w:pPr>
        <w:pStyle w:val="Default"/>
        <w:ind w:firstLine="709"/>
        <w:contextualSpacing/>
        <w:jc w:val="both"/>
        <w:rPr>
          <w:color w:val="auto"/>
        </w:rPr>
      </w:pPr>
      <w:r w:rsidRPr="00FB5F1B">
        <w:rPr>
          <w:color w:val="auto"/>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272EB0" w:rsidRPr="00FB5F1B" w:rsidRDefault="00272EB0" w:rsidP="00272EB0">
      <w:pPr>
        <w:pStyle w:val="Default"/>
        <w:ind w:firstLine="709"/>
        <w:contextualSpacing/>
        <w:jc w:val="both"/>
        <w:rPr>
          <w:color w:val="auto"/>
        </w:rPr>
      </w:pPr>
      <w:r w:rsidRPr="00FB5F1B">
        <w:rPr>
          <w:color w:val="auto"/>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272EB0" w:rsidRPr="00FB5F1B" w:rsidRDefault="00272EB0" w:rsidP="00272EB0">
      <w:pPr>
        <w:pStyle w:val="Default"/>
        <w:ind w:firstLine="709"/>
        <w:contextualSpacing/>
        <w:jc w:val="both"/>
        <w:rPr>
          <w:color w:val="auto"/>
        </w:rPr>
      </w:pPr>
      <w:r w:rsidRPr="00FB5F1B">
        <w:rPr>
          <w:color w:val="auto"/>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72EB0" w:rsidRPr="00FB5F1B" w:rsidRDefault="00272EB0" w:rsidP="00272EB0">
      <w:pPr>
        <w:pStyle w:val="Default"/>
        <w:ind w:firstLine="709"/>
        <w:contextualSpacing/>
        <w:jc w:val="both"/>
        <w:rPr>
          <w:color w:val="auto"/>
        </w:rPr>
      </w:pPr>
      <w:r w:rsidRPr="00FB5F1B">
        <w:rPr>
          <w:color w:val="auto"/>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272EB0" w:rsidRPr="00FB5F1B" w:rsidRDefault="00272EB0" w:rsidP="00272EB0">
      <w:pPr>
        <w:pStyle w:val="Default"/>
        <w:ind w:firstLine="709"/>
        <w:contextualSpacing/>
        <w:jc w:val="both"/>
        <w:rPr>
          <w:color w:val="auto"/>
        </w:rPr>
      </w:pPr>
      <w:r w:rsidRPr="00FB5F1B">
        <w:rPr>
          <w:color w:val="auto"/>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72EB0" w:rsidRPr="00FB5F1B" w:rsidRDefault="00272EB0" w:rsidP="00272EB0">
      <w:pPr>
        <w:pStyle w:val="Default"/>
        <w:ind w:firstLine="709"/>
        <w:contextualSpacing/>
        <w:jc w:val="both"/>
        <w:rPr>
          <w:color w:val="auto"/>
        </w:rPr>
      </w:pPr>
      <w:r w:rsidRPr="00FB5F1B">
        <w:rPr>
          <w:color w:val="auto"/>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72EB0" w:rsidRPr="00FB5F1B" w:rsidRDefault="00272EB0" w:rsidP="001C4285">
      <w:pPr>
        <w:pStyle w:val="Default"/>
        <w:ind w:firstLine="709"/>
        <w:contextualSpacing/>
        <w:jc w:val="both"/>
        <w:rPr>
          <w:color w:val="auto"/>
        </w:rPr>
      </w:pPr>
      <w:r w:rsidRPr="00FB5F1B">
        <w:rPr>
          <w:color w:val="auto"/>
        </w:rPr>
        <w:t xml:space="preserve">приложение № 1 </w:t>
      </w:r>
      <w:r w:rsidR="004D1106">
        <w:rPr>
          <w:color w:val="auto"/>
        </w:rPr>
        <w:t>«</w:t>
      </w:r>
      <w:r w:rsidR="00456542" w:rsidRPr="00FB5F1B">
        <w:t>Положени</w:t>
      </w:r>
      <w:r w:rsidR="00F01C47">
        <w:t>е</w:t>
      </w:r>
      <w:r w:rsidR="00456542" w:rsidRPr="00FB5F1B">
        <w:t xml:space="preserve"> о нормах профессиональной этики педагогиче</w:t>
      </w:r>
      <w:r w:rsidR="00456542">
        <w:t>ских работников МАДОУ «Детский сад №95»</w:t>
      </w:r>
      <w:r w:rsidRPr="00FB5F1B">
        <w:rPr>
          <w:color w:val="auto"/>
        </w:rPr>
        <w:t xml:space="preserve">; </w:t>
      </w:r>
    </w:p>
    <w:p w:rsidR="00272EB0" w:rsidRPr="00FB5F1B" w:rsidRDefault="00272EB0" w:rsidP="001C4285">
      <w:pPr>
        <w:pStyle w:val="Default"/>
        <w:ind w:firstLine="709"/>
        <w:contextualSpacing/>
        <w:jc w:val="both"/>
        <w:rPr>
          <w:color w:val="auto"/>
        </w:rPr>
      </w:pPr>
      <w:r w:rsidRPr="00FB5F1B">
        <w:rPr>
          <w:color w:val="auto"/>
        </w:rPr>
        <w:t xml:space="preserve">приложение № 2 </w:t>
      </w:r>
      <w:r w:rsidR="004D1106">
        <w:rPr>
          <w:color w:val="auto"/>
        </w:rPr>
        <w:t>«</w:t>
      </w:r>
      <w:r w:rsidR="00037C78">
        <w:t>Регистрационная карта коллективного договора (дополнений, изменений)»;</w:t>
      </w:r>
    </w:p>
    <w:p w:rsidR="00272EB0" w:rsidRPr="00FB5F1B" w:rsidRDefault="00272EB0" w:rsidP="001C4285">
      <w:pPr>
        <w:pStyle w:val="Default"/>
        <w:ind w:firstLine="709"/>
        <w:contextualSpacing/>
        <w:jc w:val="both"/>
        <w:rPr>
          <w:color w:val="auto"/>
        </w:rPr>
      </w:pPr>
      <w:r w:rsidRPr="00FB5F1B">
        <w:rPr>
          <w:color w:val="auto"/>
        </w:rPr>
        <w:t xml:space="preserve">приложение № 3 </w:t>
      </w:r>
      <w:r w:rsidR="00110C8E">
        <w:rPr>
          <w:color w:val="auto"/>
        </w:rPr>
        <w:t>«</w:t>
      </w:r>
      <w:r w:rsidR="00037C78">
        <w:t>Перечень рабочих мест и профессий работников, получающих бесплатно смывающие и обезвреживающие средства»</w:t>
      </w:r>
      <w:r w:rsidR="00110C8E">
        <w:t>»</w:t>
      </w:r>
      <w:r w:rsidRPr="00FB5F1B">
        <w:rPr>
          <w:color w:val="auto"/>
        </w:rPr>
        <w:t xml:space="preserve">; </w:t>
      </w:r>
    </w:p>
    <w:p w:rsidR="00272EB0" w:rsidRPr="00FB5F1B" w:rsidRDefault="00272EB0" w:rsidP="001C4285">
      <w:pPr>
        <w:pStyle w:val="Default"/>
        <w:ind w:firstLine="709"/>
        <w:contextualSpacing/>
        <w:jc w:val="both"/>
        <w:rPr>
          <w:color w:val="auto"/>
        </w:rPr>
      </w:pPr>
      <w:r w:rsidRPr="00FB5F1B">
        <w:rPr>
          <w:color w:val="auto"/>
        </w:rPr>
        <w:t xml:space="preserve">приложение № 4 </w:t>
      </w:r>
      <w:r w:rsidR="00110C8E">
        <w:rPr>
          <w:color w:val="auto"/>
        </w:rPr>
        <w:t>«</w:t>
      </w:r>
      <w:r w:rsidR="00037C78">
        <w:t>Перечень профессий и должностей работников</w:t>
      </w:r>
      <w:r w:rsidR="001C4285">
        <w:t>, с</w:t>
      </w:r>
      <w:r w:rsidR="00037C78">
        <w:t xml:space="preserve"> опасными и вредными условиями труда, работа в которых дает право на дополнительный отпуск и сокращенный рабочий день в </w:t>
      </w:r>
      <w:r w:rsidR="00037C78">
        <w:rPr>
          <w:color w:val="auto"/>
        </w:rPr>
        <w:t>Муниципальном автономном дошкольном образовательном учреждении «Детский сад №95 комбинированного вида» Кировского района г</w:t>
      </w:r>
      <w:proofErr w:type="gramStart"/>
      <w:r w:rsidR="00037C78">
        <w:rPr>
          <w:color w:val="auto"/>
        </w:rPr>
        <w:t>.К</w:t>
      </w:r>
      <w:proofErr w:type="gramEnd"/>
      <w:r w:rsidR="00037C78">
        <w:rPr>
          <w:color w:val="auto"/>
        </w:rPr>
        <w:t>азани</w:t>
      </w:r>
      <w:r w:rsidR="00110C8E">
        <w:rPr>
          <w:kern w:val="1"/>
          <w:lang w:eastAsia="ar-SA"/>
        </w:rPr>
        <w:t>»</w:t>
      </w:r>
      <w:r w:rsidR="00724AD8" w:rsidRPr="00FB5F1B">
        <w:rPr>
          <w:color w:val="auto"/>
        </w:rPr>
        <w:t xml:space="preserve">; </w:t>
      </w:r>
    </w:p>
    <w:p w:rsidR="004D1106" w:rsidRDefault="00272EB0" w:rsidP="001C4285">
      <w:pPr>
        <w:pStyle w:val="Default"/>
        <w:ind w:firstLine="709"/>
        <w:contextualSpacing/>
        <w:jc w:val="both"/>
        <w:rPr>
          <w:color w:val="auto"/>
        </w:rPr>
      </w:pPr>
      <w:r w:rsidRPr="00FB5F1B">
        <w:rPr>
          <w:color w:val="auto"/>
        </w:rPr>
        <w:t xml:space="preserve">приложение № 5 </w:t>
      </w:r>
      <w:r w:rsidR="001C4285">
        <w:rPr>
          <w:color w:val="auto"/>
        </w:rPr>
        <w:t>«Правила внутреннего трудового распорядка для работников МАДОУ «Детский сад №95»»;</w:t>
      </w:r>
    </w:p>
    <w:p w:rsidR="004D1106" w:rsidRDefault="004D1106" w:rsidP="001C4285">
      <w:pPr>
        <w:pStyle w:val="Default"/>
        <w:ind w:firstLine="709"/>
        <w:contextualSpacing/>
        <w:jc w:val="both"/>
        <w:rPr>
          <w:color w:val="auto"/>
        </w:rPr>
      </w:pPr>
      <w:r w:rsidRPr="00FB5F1B">
        <w:rPr>
          <w:color w:val="auto"/>
        </w:rPr>
        <w:t xml:space="preserve">приложение № </w:t>
      </w:r>
      <w:r>
        <w:rPr>
          <w:color w:val="auto"/>
        </w:rPr>
        <w:t>6</w:t>
      </w:r>
      <w:r w:rsidRPr="00FB5F1B">
        <w:rPr>
          <w:color w:val="auto"/>
        </w:rPr>
        <w:t xml:space="preserve"> </w:t>
      </w:r>
      <w:r w:rsidR="00110C8E">
        <w:rPr>
          <w:color w:val="auto"/>
        </w:rPr>
        <w:t>«</w:t>
      </w:r>
      <w:r w:rsidR="001C4285">
        <w:rPr>
          <w:color w:val="auto"/>
        </w:rPr>
        <w:t>Положение о комиссии по урегулированию споров между участниками образовательных отношений МАДОУ «Детский сад №95»»</w:t>
      </w:r>
    </w:p>
    <w:p w:rsidR="00272EB0" w:rsidRDefault="00F01C47" w:rsidP="001C4285">
      <w:pPr>
        <w:pStyle w:val="Default"/>
        <w:contextualSpacing/>
        <w:jc w:val="both"/>
        <w:rPr>
          <w:color w:val="auto"/>
        </w:rPr>
      </w:pPr>
      <w:r>
        <w:rPr>
          <w:color w:val="auto"/>
        </w:rPr>
        <w:t xml:space="preserve">            </w:t>
      </w:r>
      <w:r w:rsidR="002202EF">
        <w:rPr>
          <w:color w:val="auto"/>
        </w:rPr>
        <w:t>п</w:t>
      </w:r>
      <w:r>
        <w:rPr>
          <w:color w:val="auto"/>
        </w:rPr>
        <w:t>риложение № 7</w:t>
      </w:r>
      <w:r w:rsidR="00110C8E">
        <w:rPr>
          <w:color w:val="auto"/>
        </w:rPr>
        <w:t xml:space="preserve"> «</w:t>
      </w:r>
      <w:r w:rsidR="001C4285">
        <w:rPr>
          <w:color w:val="auto"/>
        </w:rPr>
        <w:t>Положение об условиях оплаты труда работников Муниципального автономного дошкольного образовательного учреждения «Детский сад №95 комбинированного вида» Кировского района г</w:t>
      </w:r>
      <w:proofErr w:type="gramStart"/>
      <w:r w:rsidR="001C4285">
        <w:rPr>
          <w:color w:val="auto"/>
        </w:rPr>
        <w:t>.К</w:t>
      </w:r>
      <w:proofErr w:type="gramEnd"/>
      <w:r w:rsidR="001C4285">
        <w:rPr>
          <w:color w:val="auto"/>
        </w:rPr>
        <w:t>азани</w:t>
      </w:r>
      <w:r w:rsidR="00110C8E">
        <w:rPr>
          <w:color w:val="auto"/>
        </w:rPr>
        <w:t>»</w:t>
      </w:r>
      <w:r w:rsidR="00272EB0" w:rsidRPr="00FB5F1B">
        <w:rPr>
          <w:color w:val="auto"/>
        </w:rPr>
        <w:t xml:space="preserve">; </w:t>
      </w:r>
    </w:p>
    <w:p w:rsidR="004A699A" w:rsidRDefault="008C11A6" w:rsidP="008C11A6">
      <w:pPr>
        <w:pStyle w:val="Default"/>
        <w:contextualSpacing/>
        <w:jc w:val="both"/>
      </w:pPr>
      <w:bookmarkStart w:id="1" w:name="_GoBack"/>
      <w:bookmarkEnd w:id="1"/>
      <w:r>
        <w:rPr>
          <w:noProof/>
          <w:color w:val="auto"/>
        </w:rPr>
        <w:lastRenderedPageBreak/>
        <w:drawing>
          <wp:inline distT="0" distB="0" distL="0" distR="0">
            <wp:extent cx="5940425" cy="8401886"/>
            <wp:effectExtent l="19050" t="0" r="3175" b="0"/>
            <wp:docPr id="5" name="Рисунок 4" descr="C:\Users\Admin\Desktop\Алсу Фаридовна\Колдоговор 21-23\1111111\20230208_103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Алсу Фаридовна\Колдоговор 21-23\1111111\20230208_103841.jpg"/>
                    <pic:cNvPicPr>
                      <a:picLocks noChangeAspect="1" noChangeArrowheads="1"/>
                    </pic:cNvPicPr>
                  </pic:nvPicPr>
                  <pic:blipFill>
                    <a:blip r:embed="rId10"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8C11A6" w:rsidRDefault="008C11A6" w:rsidP="008C11A6">
      <w:pPr>
        <w:pStyle w:val="Default"/>
        <w:contextualSpacing/>
        <w:jc w:val="both"/>
      </w:pPr>
    </w:p>
    <w:p w:rsidR="008C11A6" w:rsidRDefault="008C11A6" w:rsidP="008C11A6">
      <w:pPr>
        <w:pStyle w:val="Default"/>
        <w:contextualSpacing/>
        <w:jc w:val="both"/>
      </w:pPr>
    </w:p>
    <w:p w:rsidR="008C11A6" w:rsidRDefault="008C11A6" w:rsidP="008C11A6">
      <w:pPr>
        <w:pStyle w:val="Default"/>
        <w:contextualSpacing/>
        <w:jc w:val="both"/>
      </w:pPr>
    </w:p>
    <w:p w:rsidR="008C11A6" w:rsidRDefault="008C11A6" w:rsidP="008C11A6">
      <w:pPr>
        <w:pStyle w:val="Default"/>
        <w:contextualSpacing/>
        <w:jc w:val="both"/>
      </w:pPr>
    </w:p>
    <w:p w:rsidR="008C11A6" w:rsidRDefault="008C11A6" w:rsidP="008C11A6">
      <w:pPr>
        <w:pStyle w:val="Default"/>
        <w:contextualSpacing/>
        <w:jc w:val="both"/>
      </w:pPr>
      <w:r>
        <w:rPr>
          <w:noProof/>
        </w:rPr>
        <w:lastRenderedPageBreak/>
        <w:drawing>
          <wp:inline distT="0" distB="0" distL="0" distR="0">
            <wp:extent cx="5940425" cy="8401886"/>
            <wp:effectExtent l="19050" t="0" r="3175" b="0"/>
            <wp:docPr id="6" name="Рисунок 5" descr="C:\Users\Admin\Desktop\Алсу Фаридовна\Колдоговор 21-23\1111111\20230208_103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Алсу Фаридовна\Колдоговор 21-23\1111111\20230208_103938.jpg"/>
                    <pic:cNvPicPr>
                      <a:picLocks noChangeAspect="1" noChangeArrowheads="1"/>
                    </pic:cNvPicPr>
                  </pic:nvPicPr>
                  <pic:blipFill>
                    <a:blip r:embed="rId11"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sectPr w:rsidR="008C11A6" w:rsidSect="00B5204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E61" w:rsidRDefault="00093E61" w:rsidP="00272EB0">
      <w:r>
        <w:separator/>
      </w:r>
    </w:p>
  </w:endnote>
  <w:endnote w:type="continuationSeparator" w:id="0">
    <w:p w:rsidR="00093E61" w:rsidRDefault="00093E61" w:rsidP="00272E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E61" w:rsidRDefault="00093E61" w:rsidP="00272EB0">
      <w:r>
        <w:separator/>
      </w:r>
    </w:p>
  </w:footnote>
  <w:footnote w:type="continuationSeparator" w:id="0">
    <w:p w:rsidR="00093E61" w:rsidRDefault="00093E61" w:rsidP="00272EB0">
      <w:r>
        <w:continuationSeparator/>
      </w:r>
    </w:p>
  </w:footnote>
  <w:footnote w:id="1">
    <w:p w:rsidR="009B1139" w:rsidRDefault="009B1139" w:rsidP="00272EB0">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59037C"/>
    <w:multiLevelType w:val="hybridMultilevel"/>
    <w:tmpl w:val="017A210A"/>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227A44"/>
    <w:multiLevelType w:val="hybridMultilevel"/>
    <w:tmpl w:val="CEA296D4"/>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7"/>
  </w:num>
  <w:num w:numId="20">
    <w:abstractNumId w:val="3"/>
  </w:num>
  <w:num w:numId="21">
    <w:abstractNumId w:val="20"/>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33CDA"/>
    <w:rsid w:val="00015A4F"/>
    <w:rsid w:val="0002600B"/>
    <w:rsid w:val="00035F1F"/>
    <w:rsid w:val="00037C78"/>
    <w:rsid w:val="00093E61"/>
    <w:rsid w:val="000E4B3C"/>
    <w:rsid w:val="000F3E4B"/>
    <w:rsid w:val="00110C8E"/>
    <w:rsid w:val="0013020F"/>
    <w:rsid w:val="001C0B4C"/>
    <w:rsid w:val="001C4285"/>
    <w:rsid w:val="001F2A6E"/>
    <w:rsid w:val="002202EF"/>
    <w:rsid w:val="00272EB0"/>
    <w:rsid w:val="002F58F2"/>
    <w:rsid w:val="003541C4"/>
    <w:rsid w:val="00456542"/>
    <w:rsid w:val="004A699A"/>
    <w:rsid w:val="004D1106"/>
    <w:rsid w:val="005354E2"/>
    <w:rsid w:val="006023D1"/>
    <w:rsid w:val="006707C1"/>
    <w:rsid w:val="006B3F58"/>
    <w:rsid w:val="006D2EC3"/>
    <w:rsid w:val="00710AF9"/>
    <w:rsid w:val="00724AD8"/>
    <w:rsid w:val="00731F34"/>
    <w:rsid w:val="00756277"/>
    <w:rsid w:val="00793DB9"/>
    <w:rsid w:val="00795410"/>
    <w:rsid w:val="007D0514"/>
    <w:rsid w:val="00870242"/>
    <w:rsid w:val="00877671"/>
    <w:rsid w:val="008C11A6"/>
    <w:rsid w:val="00933CDA"/>
    <w:rsid w:val="009B1139"/>
    <w:rsid w:val="009C7B47"/>
    <w:rsid w:val="00A154C5"/>
    <w:rsid w:val="00A349D8"/>
    <w:rsid w:val="00AA180F"/>
    <w:rsid w:val="00AA1C8B"/>
    <w:rsid w:val="00AA796C"/>
    <w:rsid w:val="00AC62CD"/>
    <w:rsid w:val="00B3643D"/>
    <w:rsid w:val="00B52043"/>
    <w:rsid w:val="00B91205"/>
    <w:rsid w:val="00BD2E1D"/>
    <w:rsid w:val="00BD5D78"/>
    <w:rsid w:val="00C57A8E"/>
    <w:rsid w:val="00C72CAC"/>
    <w:rsid w:val="00D103CE"/>
    <w:rsid w:val="00D6476F"/>
    <w:rsid w:val="00DB26D5"/>
    <w:rsid w:val="00E14245"/>
    <w:rsid w:val="00E80975"/>
    <w:rsid w:val="00EA5803"/>
    <w:rsid w:val="00F01C47"/>
    <w:rsid w:val="00F034D5"/>
    <w:rsid w:val="00FA2BD2"/>
    <w:rsid w:val="00FE1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E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72EB0"/>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2EB0"/>
    <w:rPr>
      <w:rFonts w:ascii="Times New Roman" w:eastAsia="Times New Roman" w:hAnsi="Times New Roman" w:cs="Times New Roman"/>
      <w:b/>
      <w:bCs/>
      <w:sz w:val="28"/>
      <w:szCs w:val="20"/>
      <w:lang w:eastAsia="ru-RU"/>
    </w:rPr>
  </w:style>
  <w:style w:type="paragraph" w:styleId="a3">
    <w:name w:val="header"/>
    <w:basedOn w:val="a"/>
    <w:link w:val="a4"/>
    <w:rsid w:val="00272EB0"/>
    <w:pPr>
      <w:tabs>
        <w:tab w:val="center" w:pos="4677"/>
        <w:tab w:val="right" w:pos="9355"/>
      </w:tabs>
    </w:pPr>
  </w:style>
  <w:style w:type="character" w:customStyle="1" w:styleId="a4">
    <w:name w:val="Верхний колонтитул Знак"/>
    <w:basedOn w:val="a0"/>
    <w:link w:val="a3"/>
    <w:rsid w:val="00272EB0"/>
    <w:rPr>
      <w:rFonts w:ascii="Times New Roman" w:eastAsia="Times New Roman" w:hAnsi="Times New Roman" w:cs="Times New Roman"/>
      <w:sz w:val="24"/>
      <w:szCs w:val="24"/>
      <w:lang w:eastAsia="ru-RU"/>
    </w:rPr>
  </w:style>
  <w:style w:type="paragraph" w:styleId="a5">
    <w:name w:val="footer"/>
    <w:basedOn w:val="a"/>
    <w:link w:val="a6"/>
    <w:uiPriority w:val="99"/>
    <w:rsid w:val="00272EB0"/>
    <w:pPr>
      <w:tabs>
        <w:tab w:val="center" w:pos="4677"/>
        <w:tab w:val="right" w:pos="9355"/>
      </w:tabs>
    </w:pPr>
  </w:style>
  <w:style w:type="character" w:customStyle="1" w:styleId="a6">
    <w:name w:val="Нижний колонтитул Знак"/>
    <w:basedOn w:val="a0"/>
    <w:link w:val="a5"/>
    <w:uiPriority w:val="99"/>
    <w:rsid w:val="00272EB0"/>
    <w:rPr>
      <w:rFonts w:ascii="Times New Roman" w:eastAsia="Times New Roman" w:hAnsi="Times New Roman" w:cs="Times New Roman"/>
      <w:sz w:val="24"/>
      <w:szCs w:val="24"/>
      <w:lang w:eastAsia="ru-RU"/>
    </w:rPr>
  </w:style>
  <w:style w:type="paragraph" w:styleId="3">
    <w:name w:val="Body Text 3"/>
    <w:basedOn w:val="a"/>
    <w:link w:val="30"/>
    <w:rsid w:val="00272EB0"/>
    <w:pPr>
      <w:jc w:val="both"/>
    </w:pPr>
    <w:rPr>
      <w:sz w:val="28"/>
      <w:szCs w:val="28"/>
    </w:rPr>
  </w:style>
  <w:style w:type="character" w:customStyle="1" w:styleId="30">
    <w:name w:val="Основной текст 3 Знак"/>
    <w:basedOn w:val="a0"/>
    <w:link w:val="3"/>
    <w:rsid w:val="00272EB0"/>
    <w:rPr>
      <w:rFonts w:ascii="Times New Roman" w:eastAsia="Times New Roman" w:hAnsi="Times New Roman" w:cs="Times New Roman"/>
      <w:sz w:val="28"/>
      <w:szCs w:val="28"/>
      <w:lang w:eastAsia="ru-RU"/>
    </w:rPr>
  </w:style>
  <w:style w:type="paragraph" w:styleId="2">
    <w:name w:val="Body Text Indent 2"/>
    <w:basedOn w:val="a"/>
    <w:link w:val="20"/>
    <w:rsid w:val="00272EB0"/>
    <w:pPr>
      <w:spacing w:after="120" w:line="480" w:lineRule="auto"/>
      <w:ind w:left="283"/>
    </w:pPr>
  </w:style>
  <w:style w:type="character" w:customStyle="1" w:styleId="20">
    <w:name w:val="Основной текст с отступом 2 Знак"/>
    <w:basedOn w:val="a0"/>
    <w:link w:val="2"/>
    <w:rsid w:val="00272EB0"/>
    <w:rPr>
      <w:rFonts w:ascii="Times New Roman" w:eastAsia="Times New Roman" w:hAnsi="Times New Roman" w:cs="Times New Roman"/>
      <w:sz w:val="24"/>
      <w:szCs w:val="24"/>
      <w:lang w:eastAsia="ru-RU"/>
    </w:rPr>
  </w:style>
  <w:style w:type="paragraph" w:styleId="31">
    <w:name w:val="Body Text Indent 3"/>
    <w:basedOn w:val="a"/>
    <w:link w:val="32"/>
    <w:rsid w:val="00272EB0"/>
    <w:pPr>
      <w:spacing w:after="120"/>
      <w:ind w:left="283"/>
    </w:pPr>
    <w:rPr>
      <w:sz w:val="16"/>
      <w:szCs w:val="16"/>
    </w:rPr>
  </w:style>
  <w:style w:type="character" w:customStyle="1" w:styleId="32">
    <w:name w:val="Основной текст с отступом 3 Знак"/>
    <w:basedOn w:val="a0"/>
    <w:link w:val="31"/>
    <w:rsid w:val="00272EB0"/>
    <w:rPr>
      <w:rFonts w:ascii="Times New Roman" w:eastAsia="Times New Roman" w:hAnsi="Times New Roman" w:cs="Times New Roman"/>
      <w:sz w:val="16"/>
      <w:szCs w:val="16"/>
      <w:lang w:eastAsia="ru-RU"/>
    </w:rPr>
  </w:style>
  <w:style w:type="table" w:styleId="a7">
    <w:name w:val="Table Grid"/>
    <w:basedOn w:val="a1"/>
    <w:rsid w:val="00272E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272EB0"/>
  </w:style>
  <w:style w:type="paragraph" w:customStyle="1" w:styleId="a9">
    <w:name w:val="Таблицы (моноширинный)"/>
    <w:basedOn w:val="a"/>
    <w:next w:val="a"/>
    <w:uiPriority w:val="99"/>
    <w:rsid w:val="00272EB0"/>
    <w:pPr>
      <w:widowControl w:val="0"/>
      <w:autoSpaceDE w:val="0"/>
      <w:autoSpaceDN w:val="0"/>
      <w:adjustRightInd w:val="0"/>
      <w:jc w:val="both"/>
    </w:pPr>
    <w:rPr>
      <w:rFonts w:ascii="Courier New" w:hAnsi="Courier New" w:cs="Courier New"/>
      <w:sz w:val="20"/>
      <w:szCs w:val="20"/>
    </w:rPr>
  </w:style>
  <w:style w:type="character" w:styleId="aa">
    <w:name w:val="Hyperlink"/>
    <w:rsid w:val="00272EB0"/>
    <w:rPr>
      <w:color w:val="0000FF"/>
      <w:u w:val="single"/>
    </w:rPr>
  </w:style>
  <w:style w:type="character" w:styleId="ab">
    <w:name w:val="FollowedHyperlink"/>
    <w:rsid w:val="00272EB0"/>
    <w:rPr>
      <w:color w:val="800080"/>
      <w:u w:val="single"/>
    </w:rPr>
  </w:style>
  <w:style w:type="paragraph" w:styleId="ac">
    <w:name w:val="Balloon Text"/>
    <w:basedOn w:val="a"/>
    <w:link w:val="ad"/>
    <w:semiHidden/>
    <w:rsid w:val="00272EB0"/>
    <w:rPr>
      <w:rFonts w:ascii="Tahoma" w:hAnsi="Tahoma"/>
      <w:spacing w:val="-2"/>
      <w:sz w:val="16"/>
      <w:szCs w:val="16"/>
    </w:rPr>
  </w:style>
  <w:style w:type="character" w:customStyle="1" w:styleId="ad">
    <w:name w:val="Текст выноски Знак"/>
    <w:basedOn w:val="a0"/>
    <w:link w:val="ac"/>
    <w:semiHidden/>
    <w:rsid w:val="00272EB0"/>
    <w:rPr>
      <w:rFonts w:ascii="Tahoma" w:eastAsia="Times New Roman" w:hAnsi="Tahoma" w:cs="Times New Roman"/>
      <w:spacing w:val="-2"/>
      <w:sz w:val="16"/>
      <w:szCs w:val="16"/>
      <w:lang w:eastAsia="ru-RU"/>
    </w:rPr>
  </w:style>
  <w:style w:type="paragraph" w:styleId="ae">
    <w:name w:val="No Spacing"/>
    <w:link w:val="af"/>
    <w:uiPriority w:val="1"/>
    <w:qFormat/>
    <w:rsid w:val="00272EB0"/>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272EB0"/>
    <w:rPr>
      <w:sz w:val="26"/>
      <w:szCs w:val="26"/>
      <w:shd w:val="clear" w:color="auto" w:fill="FFFFFF"/>
    </w:rPr>
  </w:style>
  <w:style w:type="paragraph" w:customStyle="1" w:styleId="34">
    <w:name w:val="Заголовок №3"/>
    <w:basedOn w:val="a"/>
    <w:link w:val="33"/>
    <w:rsid w:val="00272EB0"/>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272EB0"/>
    <w:rPr>
      <w:sz w:val="26"/>
      <w:szCs w:val="26"/>
      <w:shd w:val="clear" w:color="auto" w:fill="FFFFFF"/>
    </w:rPr>
  </w:style>
  <w:style w:type="character" w:customStyle="1" w:styleId="35">
    <w:name w:val="Основной текст (3)_"/>
    <w:link w:val="36"/>
    <w:rsid w:val="00272EB0"/>
    <w:rPr>
      <w:sz w:val="27"/>
      <w:szCs w:val="27"/>
      <w:shd w:val="clear" w:color="auto" w:fill="FFFFFF"/>
    </w:rPr>
  </w:style>
  <w:style w:type="character" w:customStyle="1" w:styleId="21">
    <w:name w:val="Заголовок №2_"/>
    <w:link w:val="22"/>
    <w:rsid w:val="00272EB0"/>
    <w:rPr>
      <w:sz w:val="26"/>
      <w:szCs w:val="26"/>
      <w:shd w:val="clear" w:color="auto" w:fill="FFFFFF"/>
    </w:rPr>
  </w:style>
  <w:style w:type="paragraph" w:customStyle="1" w:styleId="11">
    <w:name w:val="Основной текст1"/>
    <w:basedOn w:val="a"/>
    <w:link w:val="af0"/>
    <w:rsid w:val="00272EB0"/>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272EB0"/>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272EB0"/>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272EB0"/>
    <w:rPr>
      <w:i/>
      <w:iCs/>
      <w:color w:val="808080"/>
    </w:rPr>
  </w:style>
  <w:style w:type="character" w:customStyle="1" w:styleId="af2">
    <w:name w:val="Гипертекстовая ссылка"/>
    <w:uiPriority w:val="99"/>
    <w:rsid w:val="00272EB0"/>
    <w:rPr>
      <w:b/>
      <w:bCs/>
      <w:color w:val="106BBE"/>
      <w:sz w:val="26"/>
      <w:szCs w:val="26"/>
    </w:rPr>
  </w:style>
  <w:style w:type="paragraph" w:customStyle="1" w:styleId="af3">
    <w:name w:val="Комментарий"/>
    <w:basedOn w:val="a"/>
    <w:next w:val="a"/>
    <w:uiPriority w:val="99"/>
    <w:rsid w:val="00272EB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272EB0"/>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272EB0"/>
    <w:rPr>
      <w:b/>
      <w:bCs/>
      <w:color w:val="26282F"/>
      <w:sz w:val="26"/>
      <w:szCs w:val="26"/>
    </w:rPr>
  </w:style>
  <w:style w:type="paragraph" w:customStyle="1" w:styleId="af6">
    <w:name w:val="Прижатый влево"/>
    <w:basedOn w:val="a"/>
    <w:next w:val="a"/>
    <w:uiPriority w:val="99"/>
    <w:rsid w:val="00272EB0"/>
    <w:pPr>
      <w:widowControl w:val="0"/>
      <w:autoSpaceDE w:val="0"/>
      <w:autoSpaceDN w:val="0"/>
      <w:adjustRightInd w:val="0"/>
    </w:pPr>
    <w:rPr>
      <w:rFonts w:ascii="Arial" w:hAnsi="Arial" w:cs="Arial"/>
    </w:rPr>
  </w:style>
  <w:style w:type="character" w:customStyle="1" w:styleId="af7">
    <w:name w:val="Не вступил в силу"/>
    <w:uiPriority w:val="99"/>
    <w:rsid w:val="00272EB0"/>
    <w:rPr>
      <w:b w:val="0"/>
      <w:bCs w:val="0"/>
      <w:color w:val="000000"/>
      <w:sz w:val="26"/>
      <w:szCs w:val="26"/>
      <w:shd w:val="clear" w:color="auto" w:fill="D8EDE8"/>
    </w:rPr>
  </w:style>
  <w:style w:type="paragraph" w:styleId="af8">
    <w:name w:val="Subtitle"/>
    <w:basedOn w:val="a"/>
    <w:next w:val="a"/>
    <w:link w:val="af9"/>
    <w:uiPriority w:val="11"/>
    <w:qFormat/>
    <w:rsid w:val="00272EB0"/>
    <w:pPr>
      <w:spacing w:after="60"/>
      <w:jc w:val="center"/>
      <w:outlineLvl w:val="1"/>
    </w:pPr>
    <w:rPr>
      <w:rFonts w:ascii="Cambria" w:hAnsi="Cambria"/>
    </w:rPr>
  </w:style>
  <w:style w:type="character" w:customStyle="1" w:styleId="af9">
    <w:name w:val="Подзаголовок Знак"/>
    <w:basedOn w:val="a0"/>
    <w:link w:val="af8"/>
    <w:uiPriority w:val="11"/>
    <w:rsid w:val="00272EB0"/>
    <w:rPr>
      <w:rFonts w:ascii="Cambria" w:eastAsia="Times New Roman" w:hAnsi="Cambria" w:cs="Times New Roman"/>
      <w:sz w:val="24"/>
      <w:szCs w:val="24"/>
      <w:lang w:eastAsia="ru-RU"/>
    </w:rPr>
  </w:style>
  <w:style w:type="paragraph" w:styleId="afa">
    <w:name w:val="List Paragraph"/>
    <w:basedOn w:val="a"/>
    <w:uiPriority w:val="34"/>
    <w:qFormat/>
    <w:rsid w:val="00272EB0"/>
    <w:pPr>
      <w:ind w:left="708"/>
    </w:pPr>
  </w:style>
  <w:style w:type="character" w:customStyle="1" w:styleId="CourierNew95pt">
    <w:name w:val="Основной текст + Courier New;9;5 pt"/>
    <w:rsid w:val="00272EB0"/>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272EB0"/>
    <w:pPr>
      <w:spacing w:after="120"/>
      <w:ind w:left="283"/>
    </w:pPr>
  </w:style>
  <w:style w:type="character" w:customStyle="1" w:styleId="afc">
    <w:name w:val="Основной текст с отступом Знак"/>
    <w:basedOn w:val="a0"/>
    <w:link w:val="afb"/>
    <w:uiPriority w:val="99"/>
    <w:semiHidden/>
    <w:rsid w:val="00272EB0"/>
    <w:rPr>
      <w:rFonts w:ascii="Times New Roman" w:eastAsia="Times New Roman" w:hAnsi="Times New Roman" w:cs="Times New Roman"/>
      <w:sz w:val="24"/>
      <w:szCs w:val="24"/>
      <w:lang w:eastAsia="ru-RU"/>
    </w:rPr>
  </w:style>
  <w:style w:type="paragraph" w:styleId="37">
    <w:name w:val="List 3"/>
    <w:basedOn w:val="a"/>
    <w:rsid w:val="00272EB0"/>
    <w:pPr>
      <w:ind w:left="849" w:hanging="283"/>
    </w:pPr>
  </w:style>
  <w:style w:type="paragraph" w:styleId="afd">
    <w:name w:val="List"/>
    <w:basedOn w:val="a"/>
    <w:rsid w:val="00272EB0"/>
    <w:pPr>
      <w:ind w:left="283" w:hanging="283"/>
    </w:pPr>
  </w:style>
  <w:style w:type="paragraph" w:styleId="23">
    <w:name w:val="List 2"/>
    <w:basedOn w:val="a"/>
    <w:rsid w:val="00272EB0"/>
    <w:pPr>
      <w:ind w:left="566" w:hanging="283"/>
    </w:pPr>
  </w:style>
  <w:style w:type="paragraph" w:styleId="afe">
    <w:name w:val="Plain Text"/>
    <w:basedOn w:val="a"/>
    <w:link w:val="aff"/>
    <w:rsid w:val="00272EB0"/>
    <w:rPr>
      <w:rFonts w:ascii="Courier New" w:hAnsi="Courier New"/>
      <w:sz w:val="20"/>
      <w:szCs w:val="20"/>
    </w:rPr>
  </w:style>
  <w:style w:type="character" w:customStyle="1" w:styleId="aff">
    <w:name w:val="Текст Знак"/>
    <w:basedOn w:val="a0"/>
    <w:link w:val="afe"/>
    <w:rsid w:val="00272EB0"/>
    <w:rPr>
      <w:rFonts w:ascii="Courier New" w:eastAsia="Times New Roman" w:hAnsi="Courier New" w:cs="Times New Roman"/>
      <w:sz w:val="20"/>
      <w:szCs w:val="20"/>
      <w:lang w:eastAsia="ru-RU"/>
    </w:rPr>
  </w:style>
  <w:style w:type="paragraph" w:styleId="5">
    <w:name w:val="List 5"/>
    <w:basedOn w:val="a"/>
    <w:rsid w:val="00272EB0"/>
    <w:pPr>
      <w:ind w:left="1415" w:hanging="283"/>
    </w:pPr>
  </w:style>
  <w:style w:type="paragraph" w:customStyle="1" w:styleId="12">
    <w:name w:val="Цитата1"/>
    <w:basedOn w:val="a"/>
    <w:rsid w:val="00272EB0"/>
    <w:pPr>
      <w:widowControl w:val="0"/>
      <w:shd w:val="clear" w:color="auto" w:fill="FFFFFF"/>
      <w:ind w:left="1075" w:right="922"/>
      <w:jc w:val="center"/>
    </w:pPr>
    <w:rPr>
      <w:b/>
      <w:sz w:val="28"/>
      <w:szCs w:val="20"/>
    </w:rPr>
  </w:style>
  <w:style w:type="paragraph" w:styleId="4">
    <w:name w:val="List 4"/>
    <w:basedOn w:val="a"/>
    <w:uiPriority w:val="99"/>
    <w:semiHidden/>
    <w:unhideWhenUsed/>
    <w:rsid w:val="00272EB0"/>
    <w:pPr>
      <w:ind w:left="1132" w:hanging="283"/>
      <w:contextualSpacing/>
    </w:pPr>
  </w:style>
  <w:style w:type="paragraph" w:styleId="38">
    <w:name w:val="List Continue 3"/>
    <w:basedOn w:val="a"/>
    <w:uiPriority w:val="99"/>
    <w:unhideWhenUsed/>
    <w:rsid w:val="00272EB0"/>
    <w:pPr>
      <w:spacing w:after="120"/>
      <w:ind w:left="849"/>
      <w:contextualSpacing/>
    </w:pPr>
  </w:style>
  <w:style w:type="paragraph" w:styleId="aff0">
    <w:name w:val="footnote text"/>
    <w:basedOn w:val="a"/>
    <w:link w:val="aff1"/>
    <w:uiPriority w:val="99"/>
    <w:unhideWhenUsed/>
    <w:rsid w:val="00272EB0"/>
    <w:rPr>
      <w:sz w:val="20"/>
      <w:szCs w:val="20"/>
    </w:rPr>
  </w:style>
  <w:style w:type="character" w:customStyle="1" w:styleId="aff1">
    <w:name w:val="Текст сноски Знак"/>
    <w:basedOn w:val="a0"/>
    <w:link w:val="aff0"/>
    <w:uiPriority w:val="99"/>
    <w:rsid w:val="00272EB0"/>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272EB0"/>
    <w:rPr>
      <w:vertAlign w:val="superscript"/>
    </w:rPr>
  </w:style>
  <w:style w:type="paragraph" w:customStyle="1" w:styleId="310">
    <w:name w:val="Основной текст с отступом 31"/>
    <w:basedOn w:val="a"/>
    <w:rsid w:val="00272EB0"/>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272EB0"/>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272EB0"/>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272EB0"/>
    <w:pPr>
      <w:spacing w:after="120"/>
    </w:pPr>
  </w:style>
  <w:style w:type="character" w:customStyle="1" w:styleId="aff6">
    <w:name w:val="Основной текст Знак"/>
    <w:basedOn w:val="a0"/>
    <w:link w:val="aff4"/>
    <w:uiPriority w:val="99"/>
    <w:semiHidden/>
    <w:rsid w:val="00272EB0"/>
    <w:rPr>
      <w:rFonts w:ascii="Times New Roman" w:eastAsia="Times New Roman" w:hAnsi="Times New Roman" w:cs="Times New Roman"/>
      <w:sz w:val="24"/>
      <w:szCs w:val="24"/>
      <w:lang w:eastAsia="ru-RU"/>
    </w:rPr>
  </w:style>
  <w:style w:type="paragraph" w:customStyle="1" w:styleId="ConsPlusNormal">
    <w:name w:val="ConsPlusNormal"/>
    <w:rsid w:val="00272EB0"/>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272EB0"/>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272EB0"/>
    <w:pPr>
      <w:spacing w:before="100" w:beforeAutospacing="1" w:after="100" w:afterAutospacing="1"/>
    </w:pPr>
  </w:style>
  <w:style w:type="paragraph" w:customStyle="1" w:styleId="ConsPlusTitle">
    <w:name w:val="ConsPlusTitle"/>
    <w:uiPriority w:val="99"/>
    <w:rsid w:val="00272EB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272EB0"/>
    <w:rPr>
      <w:sz w:val="20"/>
      <w:szCs w:val="20"/>
    </w:rPr>
  </w:style>
  <w:style w:type="character" w:customStyle="1" w:styleId="affa">
    <w:name w:val="Текст концевой сноски Знак"/>
    <w:basedOn w:val="a0"/>
    <w:link w:val="aff9"/>
    <w:uiPriority w:val="99"/>
    <w:semiHidden/>
    <w:rsid w:val="00272EB0"/>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272EB0"/>
    <w:rPr>
      <w:vertAlign w:val="superscript"/>
    </w:rPr>
  </w:style>
  <w:style w:type="paragraph" w:styleId="affc">
    <w:name w:val="Document Map"/>
    <w:basedOn w:val="a"/>
    <w:link w:val="affd"/>
    <w:uiPriority w:val="99"/>
    <w:semiHidden/>
    <w:unhideWhenUsed/>
    <w:rsid w:val="00272EB0"/>
    <w:rPr>
      <w:rFonts w:ascii="Tahoma" w:hAnsi="Tahoma"/>
      <w:sz w:val="16"/>
      <w:szCs w:val="16"/>
    </w:rPr>
  </w:style>
  <w:style w:type="character" w:customStyle="1" w:styleId="affd">
    <w:name w:val="Схема документа Знак"/>
    <w:basedOn w:val="a0"/>
    <w:link w:val="affc"/>
    <w:uiPriority w:val="99"/>
    <w:semiHidden/>
    <w:rsid w:val="00272EB0"/>
    <w:rPr>
      <w:rFonts w:ascii="Tahoma" w:eastAsia="Times New Roman" w:hAnsi="Tahoma" w:cs="Times New Roman"/>
      <w:sz w:val="16"/>
      <w:szCs w:val="16"/>
      <w:lang w:eastAsia="ru-RU"/>
    </w:rPr>
  </w:style>
  <w:style w:type="paragraph" w:customStyle="1" w:styleId="Default">
    <w:name w:val="Default"/>
    <w:rsid w:val="00272E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272EB0"/>
    <w:rPr>
      <w:sz w:val="16"/>
      <w:szCs w:val="16"/>
    </w:rPr>
  </w:style>
  <w:style w:type="paragraph" w:styleId="afff">
    <w:name w:val="annotation text"/>
    <w:basedOn w:val="a"/>
    <w:link w:val="afff0"/>
    <w:uiPriority w:val="99"/>
    <w:semiHidden/>
    <w:unhideWhenUsed/>
    <w:rsid w:val="00272EB0"/>
    <w:rPr>
      <w:sz w:val="20"/>
      <w:szCs w:val="20"/>
    </w:rPr>
  </w:style>
  <w:style w:type="character" w:customStyle="1" w:styleId="afff0">
    <w:name w:val="Текст примечания Знак"/>
    <w:basedOn w:val="a0"/>
    <w:link w:val="afff"/>
    <w:uiPriority w:val="99"/>
    <w:semiHidden/>
    <w:rsid w:val="00272EB0"/>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272EB0"/>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272EB0"/>
    <w:pPr>
      <w:spacing w:line="241" w:lineRule="atLeast"/>
    </w:pPr>
    <w:rPr>
      <w:rFonts w:eastAsia="Calibri"/>
      <w:color w:val="auto"/>
    </w:rPr>
  </w:style>
  <w:style w:type="paragraph" w:customStyle="1" w:styleId="Pa15">
    <w:name w:val="Pa15"/>
    <w:basedOn w:val="Default"/>
    <w:next w:val="Default"/>
    <w:uiPriority w:val="99"/>
    <w:rsid w:val="00272EB0"/>
    <w:pPr>
      <w:spacing w:line="241" w:lineRule="atLeast"/>
    </w:pPr>
    <w:rPr>
      <w:rFonts w:eastAsia="Calibri"/>
      <w:color w:val="auto"/>
    </w:rPr>
  </w:style>
  <w:style w:type="character" w:customStyle="1" w:styleId="A10">
    <w:name w:val="A1"/>
    <w:uiPriority w:val="99"/>
    <w:rsid w:val="00272EB0"/>
    <w:rPr>
      <w:b/>
      <w:bCs/>
      <w:color w:val="000000"/>
      <w:sz w:val="20"/>
      <w:szCs w:val="20"/>
    </w:rPr>
  </w:style>
  <w:style w:type="character" w:customStyle="1" w:styleId="A70">
    <w:name w:val="A7"/>
    <w:uiPriority w:val="99"/>
    <w:rsid w:val="00272EB0"/>
    <w:rPr>
      <w:color w:val="000000"/>
      <w:sz w:val="20"/>
      <w:szCs w:val="20"/>
      <w:u w:val="single"/>
    </w:rPr>
  </w:style>
  <w:style w:type="paragraph" w:customStyle="1" w:styleId="Pa16">
    <w:name w:val="Pa16"/>
    <w:basedOn w:val="Default"/>
    <w:next w:val="Default"/>
    <w:uiPriority w:val="99"/>
    <w:rsid w:val="00272EB0"/>
    <w:pPr>
      <w:spacing w:line="201" w:lineRule="atLeast"/>
    </w:pPr>
    <w:rPr>
      <w:rFonts w:eastAsia="Calibri"/>
      <w:color w:val="auto"/>
    </w:rPr>
  </w:style>
  <w:style w:type="paragraph" w:customStyle="1" w:styleId="Pa6">
    <w:name w:val="Pa6"/>
    <w:basedOn w:val="Default"/>
    <w:next w:val="Default"/>
    <w:uiPriority w:val="99"/>
    <w:rsid w:val="00272EB0"/>
    <w:pPr>
      <w:spacing w:line="201" w:lineRule="atLeast"/>
    </w:pPr>
    <w:rPr>
      <w:rFonts w:eastAsia="Calibri"/>
      <w:color w:val="auto"/>
    </w:rPr>
  </w:style>
  <w:style w:type="paragraph" w:styleId="afff1">
    <w:name w:val="annotation subject"/>
    <w:basedOn w:val="afff"/>
    <w:next w:val="afff"/>
    <w:link w:val="afff2"/>
    <w:uiPriority w:val="99"/>
    <w:semiHidden/>
    <w:unhideWhenUsed/>
    <w:rsid w:val="00272EB0"/>
    <w:rPr>
      <w:b/>
      <w:bCs/>
    </w:rPr>
  </w:style>
  <w:style w:type="character" w:customStyle="1" w:styleId="afff2">
    <w:name w:val="Тема примечания Знак"/>
    <w:basedOn w:val="afff0"/>
    <w:link w:val="afff1"/>
    <w:uiPriority w:val="99"/>
    <w:semiHidden/>
    <w:rsid w:val="00272EB0"/>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272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72EB0"/>
    <w:rPr>
      <w:rFonts w:ascii="Courier New" w:eastAsia="Times New Roman" w:hAnsi="Courier New" w:cs="Courier New"/>
      <w:sz w:val="20"/>
      <w:szCs w:val="20"/>
      <w:lang w:eastAsia="ru-RU"/>
    </w:rPr>
  </w:style>
  <w:style w:type="character" w:styleId="afff3">
    <w:name w:val="Emphasis"/>
    <w:uiPriority w:val="20"/>
    <w:qFormat/>
    <w:rsid w:val="00272EB0"/>
    <w:rPr>
      <w:i/>
      <w:iCs/>
    </w:rPr>
  </w:style>
  <w:style w:type="paragraph" w:customStyle="1" w:styleId="formattext">
    <w:name w:val="formattext"/>
    <w:basedOn w:val="a"/>
    <w:rsid w:val="00272EB0"/>
    <w:pPr>
      <w:spacing w:before="100" w:beforeAutospacing="1" w:after="100" w:afterAutospacing="1"/>
    </w:pPr>
  </w:style>
  <w:style w:type="character" w:customStyle="1" w:styleId="A00">
    <w:name w:val="A0"/>
    <w:rsid w:val="00272EB0"/>
    <w:rPr>
      <w:color w:val="000000"/>
      <w:sz w:val="20"/>
      <w:szCs w:val="20"/>
    </w:rPr>
  </w:style>
  <w:style w:type="paragraph" w:styleId="afff4">
    <w:name w:val="Revision"/>
    <w:hidden/>
    <w:uiPriority w:val="99"/>
    <w:semiHidden/>
    <w:rsid w:val="00272EB0"/>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272EB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E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72EB0"/>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2EB0"/>
    <w:rPr>
      <w:rFonts w:ascii="Times New Roman" w:eastAsia="Times New Roman" w:hAnsi="Times New Roman" w:cs="Times New Roman"/>
      <w:b/>
      <w:bCs/>
      <w:sz w:val="28"/>
      <w:szCs w:val="20"/>
      <w:lang w:eastAsia="ru-RU"/>
    </w:rPr>
  </w:style>
  <w:style w:type="paragraph" w:styleId="a3">
    <w:name w:val="header"/>
    <w:basedOn w:val="a"/>
    <w:link w:val="a4"/>
    <w:rsid w:val="00272EB0"/>
    <w:pPr>
      <w:tabs>
        <w:tab w:val="center" w:pos="4677"/>
        <w:tab w:val="right" w:pos="9355"/>
      </w:tabs>
    </w:pPr>
  </w:style>
  <w:style w:type="character" w:customStyle="1" w:styleId="a4">
    <w:name w:val="Верхний колонтитул Знак"/>
    <w:basedOn w:val="a0"/>
    <w:link w:val="a3"/>
    <w:rsid w:val="00272EB0"/>
    <w:rPr>
      <w:rFonts w:ascii="Times New Roman" w:eastAsia="Times New Roman" w:hAnsi="Times New Roman" w:cs="Times New Roman"/>
      <w:sz w:val="24"/>
      <w:szCs w:val="24"/>
      <w:lang w:eastAsia="ru-RU"/>
    </w:rPr>
  </w:style>
  <w:style w:type="paragraph" w:styleId="a5">
    <w:name w:val="footer"/>
    <w:basedOn w:val="a"/>
    <w:link w:val="a6"/>
    <w:uiPriority w:val="99"/>
    <w:rsid w:val="00272EB0"/>
    <w:pPr>
      <w:tabs>
        <w:tab w:val="center" w:pos="4677"/>
        <w:tab w:val="right" w:pos="9355"/>
      </w:tabs>
    </w:pPr>
  </w:style>
  <w:style w:type="character" w:customStyle="1" w:styleId="a6">
    <w:name w:val="Нижний колонтитул Знак"/>
    <w:basedOn w:val="a0"/>
    <w:link w:val="a5"/>
    <w:uiPriority w:val="99"/>
    <w:rsid w:val="00272EB0"/>
    <w:rPr>
      <w:rFonts w:ascii="Times New Roman" w:eastAsia="Times New Roman" w:hAnsi="Times New Roman" w:cs="Times New Roman"/>
      <w:sz w:val="24"/>
      <w:szCs w:val="24"/>
      <w:lang w:eastAsia="ru-RU"/>
    </w:rPr>
  </w:style>
  <w:style w:type="paragraph" w:styleId="3">
    <w:name w:val="Body Text 3"/>
    <w:basedOn w:val="a"/>
    <w:link w:val="30"/>
    <w:rsid w:val="00272EB0"/>
    <w:pPr>
      <w:jc w:val="both"/>
    </w:pPr>
    <w:rPr>
      <w:sz w:val="28"/>
      <w:szCs w:val="28"/>
    </w:rPr>
  </w:style>
  <w:style w:type="character" w:customStyle="1" w:styleId="30">
    <w:name w:val="Основной текст 3 Знак"/>
    <w:basedOn w:val="a0"/>
    <w:link w:val="3"/>
    <w:rsid w:val="00272EB0"/>
    <w:rPr>
      <w:rFonts w:ascii="Times New Roman" w:eastAsia="Times New Roman" w:hAnsi="Times New Roman" w:cs="Times New Roman"/>
      <w:sz w:val="28"/>
      <w:szCs w:val="28"/>
      <w:lang w:eastAsia="ru-RU"/>
    </w:rPr>
  </w:style>
  <w:style w:type="paragraph" w:styleId="2">
    <w:name w:val="Body Text Indent 2"/>
    <w:basedOn w:val="a"/>
    <w:link w:val="20"/>
    <w:rsid w:val="00272EB0"/>
    <w:pPr>
      <w:spacing w:after="120" w:line="480" w:lineRule="auto"/>
      <w:ind w:left="283"/>
    </w:pPr>
  </w:style>
  <w:style w:type="character" w:customStyle="1" w:styleId="20">
    <w:name w:val="Основной текст с отступом 2 Знак"/>
    <w:basedOn w:val="a0"/>
    <w:link w:val="2"/>
    <w:rsid w:val="00272EB0"/>
    <w:rPr>
      <w:rFonts w:ascii="Times New Roman" w:eastAsia="Times New Roman" w:hAnsi="Times New Roman" w:cs="Times New Roman"/>
      <w:sz w:val="24"/>
      <w:szCs w:val="24"/>
      <w:lang w:eastAsia="ru-RU"/>
    </w:rPr>
  </w:style>
  <w:style w:type="paragraph" w:styleId="31">
    <w:name w:val="Body Text Indent 3"/>
    <w:basedOn w:val="a"/>
    <w:link w:val="32"/>
    <w:rsid w:val="00272EB0"/>
    <w:pPr>
      <w:spacing w:after="120"/>
      <w:ind w:left="283"/>
    </w:pPr>
    <w:rPr>
      <w:sz w:val="16"/>
      <w:szCs w:val="16"/>
    </w:rPr>
  </w:style>
  <w:style w:type="character" w:customStyle="1" w:styleId="32">
    <w:name w:val="Основной текст с отступом 3 Знак"/>
    <w:basedOn w:val="a0"/>
    <w:link w:val="31"/>
    <w:rsid w:val="00272EB0"/>
    <w:rPr>
      <w:rFonts w:ascii="Times New Roman" w:eastAsia="Times New Roman" w:hAnsi="Times New Roman" w:cs="Times New Roman"/>
      <w:sz w:val="16"/>
      <w:szCs w:val="16"/>
      <w:lang w:eastAsia="ru-RU"/>
    </w:rPr>
  </w:style>
  <w:style w:type="table" w:styleId="a7">
    <w:name w:val="Table Grid"/>
    <w:basedOn w:val="a1"/>
    <w:rsid w:val="00272E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272EB0"/>
  </w:style>
  <w:style w:type="paragraph" w:customStyle="1" w:styleId="a9">
    <w:name w:val="Таблицы (моноширинный)"/>
    <w:basedOn w:val="a"/>
    <w:next w:val="a"/>
    <w:uiPriority w:val="99"/>
    <w:rsid w:val="00272EB0"/>
    <w:pPr>
      <w:widowControl w:val="0"/>
      <w:autoSpaceDE w:val="0"/>
      <w:autoSpaceDN w:val="0"/>
      <w:adjustRightInd w:val="0"/>
      <w:jc w:val="both"/>
    </w:pPr>
    <w:rPr>
      <w:rFonts w:ascii="Courier New" w:hAnsi="Courier New" w:cs="Courier New"/>
      <w:sz w:val="20"/>
      <w:szCs w:val="20"/>
    </w:rPr>
  </w:style>
  <w:style w:type="character" w:styleId="aa">
    <w:name w:val="Hyperlink"/>
    <w:rsid w:val="00272EB0"/>
    <w:rPr>
      <w:color w:val="0000FF"/>
      <w:u w:val="single"/>
    </w:rPr>
  </w:style>
  <w:style w:type="character" w:styleId="ab">
    <w:name w:val="FollowedHyperlink"/>
    <w:rsid w:val="00272EB0"/>
    <w:rPr>
      <w:color w:val="800080"/>
      <w:u w:val="single"/>
    </w:rPr>
  </w:style>
  <w:style w:type="paragraph" w:styleId="ac">
    <w:name w:val="Balloon Text"/>
    <w:basedOn w:val="a"/>
    <w:link w:val="ad"/>
    <w:semiHidden/>
    <w:rsid w:val="00272EB0"/>
    <w:rPr>
      <w:rFonts w:ascii="Tahoma" w:hAnsi="Tahoma"/>
      <w:spacing w:val="-2"/>
      <w:sz w:val="16"/>
      <w:szCs w:val="16"/>
    </w:rPr>
  </w:style>
  <w:style w:type="character" w:customStyle="1" w:styleId="ad">
    <w:name w:val="Текст выноски Знак"/>
    <w:basedOn w:val="a0"/>
    <w:link w:val="ac"/>
    <w:semiHidden/>
    <w:rsid w:val="00272EB0"/>
    <w:rPr>
      <w:rFonts w:ascii="Tahoma" w:eastAsia="Times New Roman" w:hAnsi="Tahoma" w:cs="Times New Roman"/>
      <w:spacing w:val="-2"/>
      <w:sz w:val="16"/>
      <w:szCs w:val="16"/>
      <w:lang w:eastAsia="ru-RU"/>
    </w:rPr>
  </w:style>
  <w:style w:type="paragraph" w:styleId="ae">
    <w:name w:val="No Spacing"/>
    <w:link w:val="af"/>
    <w:uiPriority w:val="1"/>
    <w:qFormat/>
    <w:rsid w:val="00272EB0"/>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272EB0"/>
    <w:rPr>
      <w:sz w:val="26"/>
      <w:szCs w:val="26"/>
      <w:shd w:val="clear" w:color="auto" w:fill="FFFFFF"/>
    </w:rPr>
  </w:style>
  <w:style w:type="paragraph" w:customStyle="1" w:styleId="34">
    <w:name w:val="Заголовок №3"/>
    <w:basedOn w:val="a"/>
    <w:link w:val="33"/>
    <w:rsid w:val="00272EB0"/>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272EB0"/>
    <w:rPr>
      <w:sz w:val="26"/>
      <w:szCs w:val="26"/>
      <w:shd w:val="clear" w:color="auto" w:fill="FFFFFF"/>
    </w:rPr>
  </w:style>
  <w:style w:type="character" w:customStyle="1" w:styleId="35">
    <w:name w:val="Основной текст (3)_"/>
    <w:link w:val="36"/>
    <w:rsid w:val="00272EB0"/>
    <w:rPr>
      <w:sz w:val="27"/>
      <w:szCs w:val="27"/>
      <w:shd w:val="clear" w:color="auto" w:fill="FFFFFF"/>
    </w:rPr>
  </w:style>
  <w:style w:type="character" w:customStyle="1" w:styleId="21">
    <w:name w:val="Заголовок №2_"/>
    <w:link w:val="22"/>
    <w:rsid w:val="00272EB0"/>
    <w:rPr>
      <w:sz w:val="26"/>
      <w:szCs w:val="26"/>
      <w:shd w:val="clear" w:color="auto" w:fill="FFFFFF"/>
    </w:rPr>
  </w:style>
  <w:style w:type="paragraph" w:customStyle="1" w:styleId="11">
    <w:name w:val="Основной текст1"/>
    <w:basedOn w:val="a"/>
    <w:link w:val="af0"/>
    <w:rsid w:val="00272EB0"/>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272EB0"/>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272EB0"/>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272EB0"/>
    <w:rPr>
      <w:i/>
      <w:iCs/>
      <w:color w:val="808080"/>
    </w:rPr>
  </w:style>
  <w:style w:type="character" w:customStyle="1" w:styleId="af2">
    <w:name w:val="Гипертекстовая ссылка"/>
    <w:uiPriority w:val="99"/>
    <w:rsid w:val="00272EB0"/>
    <w:rPr>
      <w:b/>
      <w:bCs/>
      <w:color w:val="106BBE"/>
      <w:sz w:val="26"/>
      <w:szCs w:val="26"/>
    </w:rPr>
  </w:style>
  <w:style w:type="paragraph" w:customStyle="1" w:styleId="af3">
    <w:name w:val="Комментарий"/>
    <w:basedOn w:val="a"/>
    <w:next w:val="a"/>
    <w:uiPriority w:val="99"/>
    <w:rsid w:val="00272EB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272EB0"/>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272EB0"/>
    <w:rPr>
      <w:b/>
      <w:bCs/>
      <w:color w:val="26282F"/>
      <w:sz w:val="26"/>
      <w:szCs w:val="26"/>
    </w:rPr>
  </w:style>
  <w:style w:type="paragraph" w:customStyle="1" w:styleId="af6">
    <w:name w:val="Прижатый влево"/>
    <w:basedOn w:val="a"/>
    <w:next w:val="a"/>
    <w:uiPriority w:val="99"/>
    <w:rsid w:val="00272EB0"/>
    <w:pPr>
      <w:widowControl w:val="0"/>
      <w:autoSpaceDE w:val="0"/>
      <w:autoSpaceDN w:val="0"/>
      <w:adjustRightInd w:val="0"/>
    </w:pPr>
    <w:rPr>
      <w:rFonts w:ascii="Arial" w:hAnsi="Arial" w:cs="Arial"/>
    </w:rPr>
  </w:style>
  <w:style w:type="character" w:customStyle="1" w:styleId="af7">
    <w:name w:val="Не вступил в силу"/>
    <w:uiPriority w:val="99"/>
    <w:rsid w:val="00272EB0"/>
    <w:rPr>
      <w:b w:val="0"/>
      <w:bCs w:val="0"/>
      <w:color w:val="000000"/>
      <w:sz w:val="26"/>
      <w:szCs w:val="26"/>
      <w:shd w:val="clear" w:color="auto" w:fill="D8EDE8"/>
    </w:rPr>
  </w:style>
  <w:style w:type="paragraph" w:styleId="af8">
    <w:name w:val="Subtitle"/>
    <w:basedOn w:val="a"/>
    <w:next w:val="a"/>
    <w:link w:val="af9"/>
    <w:uiPriority w:val="11"/>
    <w:qFormat/>
    <w:rsid w:val="00272EB0"/>
    <w:pPr>
      <w:spacing w:after="60"/>
      <w:jc w:val="center"/>
      <w:outlineLvl w:val="1"/>
    </w:pPr>
    <w:rPr>
      <w:rFonts w:ascii="Cambria" w:hAnsi="Cambria"/>
    </w:rPr>
  </w:style>
  <w:style w:type="character" w:customStyle="1" w:styleId="af9">
    <w:name w:val="Подзаголовок Знак"/>
    <w:basedOn w:val="a0"/>
    <w:link w:val="af8"/>
    <w:uiPriority w:val="11"/>
    <w:rsid w:val="00272EB0"/>
    <w:rPr>
      <w:rFonts w:ascii="Cambria" w:eastAsia="Times New Roman" w:hAnsi="Cambria" w:cs="Times New Roman"/>
      <w:sz w:val="24"/>
      <w:szCs w:val="24"/>
      <w:lang w:eastAsia="ru-RU"/>
    </w:rPr>
  </w:style>
  <w:style w:type="paragraph" w:styleId="afa">
    <w:name w:val="List Paragraph"/>
    <w:basedOn w:val="a"/>
    <w:uiPriority w:val="34"/>
    <w:qFormat/>
    <w:rsid w:val="00272EB0"/>
    <w:pPr>
      <w:ind w:left="708"/>
    </w:pPr>
  </w:style>
  <w:style w:type="character" w:customStyle="1" w:styleId="CourierNew95pt">
    <w:name w:val="Основной текст + Courier New;9;5 pt"/>
    <w:rsid w:val="00272EB0"/>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272EB0"/>
    <w:pPr>
      <w:spacing w:after="120"/>
      <w:ind w:left="283"/>
    </w:pPr>
  </w:style>
  <w:style w:type="character" w:customStyle="1" w:styleId="afc">
    <w:name w:val="Основной текст с отступом Знак"/>
    <w:basedOn w:val="a0"/>
    <w:link w:val="afb"/>
    <w:uiPriority w:val="99"/>
    <w:semiHidden/>
    <w:rsid w:val="00272EB0"/>
    <w:rPr>
      <w:rFonts w:ascii="Times New Roman" w:eastAsia="Times New Roman" w:hAnsi="Times New Roman" w:cs="Times New Roman"/>
      <w:sz w:val="24"/>
      <w:szCs w:val="24"/>
      <w:lang w:eastAsia="ru-RU"/>
    </w:rPr>
  </w:style>
  <w:style w:type="paragraph" w:styleId="37">
    <w:name w:val="List 3"/>
    <w:basedOn w:val="a"/>
    <w:rsid w:val="00272EB0"/>
    <w:pPr>
      <w:ind w:left="849" w:hanging="283"/>
    </w:pPr>
  </w:style>
  <w:style w:type="paragraph" w:styleId="afd">
    <w:name w:val="List"/>
    <w:basedOn w:val="a"/>
    <w:rsid w:val="00272EB0"/>
    <w:pPr>
      <w:ind w:left="283" w:hanging="283"/>
    </w:pPr>
  </w:style>
  <w:style w:type="paragraph" w:styleId="23">
    <w:name w:val="List 2"/>
    <w:basedOn w:val="a"/>
    <w:rsid w:val="00272EB0"/>
    <w:pPr>
      <w:ind w:left="566" w:hanging="283"/>
    </w:pPr>
  </w:style>
  <w:style w:type="paragraph" w:styleId="afe">
    <w:name w:val="Plain Text"/>
    <w:basedOn w:val="a"/>
    <w:link w:val="aff"/>
    <w:rsid w:val="00272EB0"/>
    <w:rPr>
      <w:rFonts w:ascii="Courier New" w:hAnsi="Courier New"/>
      <w:sz w:val="20"/>
      <w:szCs w:val="20"/>
    </w:rPr>
  </w:style>
  <w:style w:type="character" w:customStyle="1" w:styleId="aff">
    <w:name w:val="Текст Знак"/>
    <w:basedOn w:val="a0"/>
    <w:link w:val="afe"/>
    <w:rsid w:val="00272EB0"/>
    <w:rPr>
      <w:rFonts w:ascii="Courier New" w:eastAsia="Times New Roman" w:hAnsi="Courier New" w:cs="Times New Roman"/>
      <w:sz w:val="20"/>
      <w:szCs w:val="20"/>
      <w:lang w:eastAsia="ru-RU"/>
    </w:rPr>
  </w:style>
  <w:style w:type="paragraph" w:styleId="5">
    <w:name w:val="List 5"/>
    <w:basedOn w:val="a"/>
    <w:rsid w:val="00272EB0"/>
    <w:pPr>
      <w:ind w:left="1415" w:hanging="283"/>
    </w:pPr>
  </w:style>
  <w:style w:type="paragraph" w:customStyle="1" w:styleId="12">
    <w:name w:val="Цитата1"/>
    <w:basedOn w:val="a"/>
    <w:rsid w:val="00272EB0"/>
    <w:pPr>
      <w:widowControl w:val="0"/>
      <w:shd w:val="clear" w:color="auto" w:fill="FFFFFF"/>
      <w:ind w:left="1075" w:right="922"/>
      <w:jc w:val="center"/>
    </w:pPr>
    <w:rPr>
      <w:b/>
      <w:sz w:val="28"/>
      <w:szCs w:val="20"/>
    </w:rPr>
  </w:style>
  <w:style w:type="paragraph" w:styleId="4">
    <w:name w:val="List 4"/>
    <w:basedOn w:val="a"/>
    <w:uiPriority w:val="99"/>
    <w:semiHidden/>
    <w:unhideWhenUsed/>
    <w:rsid w:val="00272EB0"/>
    <w:pPr>
      <w:ind w:left="1132" w:hanging="283"/>
      <w:contextualSpacing/>
    </w:pPr>
  </w:style>
  <w:style w:type="paragraph" w:styleId="38">
    <w:name w:val="List Continue 3"/>
    <w:basedOn w:val="a"/>
    <w:uiPriority w:val="99"/>
    <w:unhideWhenUsed/>
    <w:rsid w:val="00272EB0"/>
    <w:pPr>
      <w:spacing w:after="120"/>
      <w:ind w:left="849"/>
      <w:contextualSpacing/>
    </w:pPr>
  </w:style>
  <w:style w:type="paragraph" w:styleId="aff0">
    <w:name w:val="footnote text"/>
    <w:basedOn w:val="a"/>
    <w:link w:val="aff1"/>
    <w:uiPriority w:val="99"/>
    <w:unhideWhenUsed/>
    <w:rsid w:val="00272EB0"/>
    <w:rPr>
      <w:sz w:val="20"/>
      <w:szCs w:val="20"/>
    </w:rPr>
  </w:style>
  <w:style w:type="character" w:customStyle="1" w:styleId="aff1">
    <w:name w:val="Текст сноски Знак"/>
    <w:basedOn w:val="a0"/>
    <w:link w:val="aff0"/>
    <w:uiPriority w:val="99"/>
    <w:rsid w:val="00272EB0"/>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272EB0"/>
    <w:rPr>
      <w:vertAlign w:val="superscript"/>
    </w:rPr>
  </w:style>
  <w:style w:type="paragraph" w:customStyle="1" w:styleId="310">
    <w:name w:val="Основной текст с отступом 31"/>
    <w:basedOn w:val="a"/>
    <w:rsid w:val="00272EB0"/>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272EB0"/>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272EB0"/>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272EB0"/>
    <w:pPr>
      <w:spacing w:after="120"/>
    </w:pPr>
  </w:style>
  <w:style w:type="character" w:customStyle="1" w:styleId="aff6">
    <w:name w:val="Основной текст Знак"/>
    <w:basedOn w:val="a0"/>
    <w:link w:val="aff4"/>
    <w:uiPriority w:val="99"/>
    <w:semiHidden/>
    <w:rsid w:val="00272EB0"/>
    <w:rPr>
      <w:rFonts w:ascii="Times New Roman" w:eastAsia="Times New Roman" w:hAnsi="Times New Roman" w:cs="Times New Roman"/>
      <w:sz w:val="24"/>
      <w:szCs w:val="24"/>
      <w:lang w:eastAsia="ru-RU"/>
    </w:rPr>
  </w:style>
  <w:style w:type="paragraph" w:customStyle="1" w:styleId="ConsPlusNormal">
    <w:name w:val="ConsPlusNormal"/>
    <w:rsid w:val="00272EB0"/>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272EB0"/>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272EB0"/>
    <w:pPr>
      <w:spacing w:before="100" w:beforeAutospacing="1" w:after="100" w:afterAutospacing="1"/>
    </w:pPr>
  </w:style>
  <w:style w:type="paragraph" w:customStyle="1" w:styleId="ConsPlusTitle">
    <w:name w:val="ConsPlusTitle"/>
    <w:uiPriority w:val="99"/>
    <w:rsid w:val="00272EB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272EB0"/>
    <w:rPr>
      <w:sz w:val="20"/>
      <w:szCs w:val="20"/>
    </w:rPr>
  </w:style>
  <w:style w:type="character" w:customStyle="1" w:styleId="affa">
    <w:name w:val="Текст концевой сноски Знак"/>
    <w:basedOn w:val="a0"/>
    <w:link w:val="aff9"/>
    <w:uiPriority w:val="99"/>
    <w:semiHidden/>
    <w:rsid w:val="00272EB0"/>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272EB0"/>
    <w:rPr>
      <w:vertAlign w:val="superscript"/>
    </w:rPr>
  </w:style>
  <w:style w:type="paragraph" w:styleId="affc">
    <w:name w:val="Document Map"/>
    <w:basedOn w:val="a"/>
    <w:link w:val="affd"/>
    <w:uiPriority w:val="99"/>
    <w:semiHidden/>
    <w:unhideWhenUsed/>
    <w:rsid w:val="00272EB0"/>
    <w:rPr>
      <w:rFonts w:ascii="Tahoma" w:hAnsi="Tahoma"/>
      <w:sz w:val="16"/>
      <w:szCs w:val="16"/>
    </w:rPr>
  </w:style>
  <w:style w:type="character" w:customStyle="1" w:styleId="affd">
    <w:name w:val="Схема документа Знак"/>
    <w:basedOn w:val="a0"/>
    <w:link w:val="affc"/>
    <w:uiPriority w:val="99"/>
    <w:semiHidden/>
    <w:rsid w:val="00272EB0"/>
    <w:rPr>
      <w:rFonts w:ascii="Tahoma" w:eastAsia="Times New Roman" w:hAnsi="Tahoma" w:cs="Times New Roman"/>
      <w:sz w:val="16"/>
      <w:szCs w:val="16"/>
      <w:lang w:eastAsia="ru-RU"/>
    </w:rPr>
  </w:style>
  <w:style w:type="paragraph" w:customStyle="1" w:styleId="Default">
    <w:name w:val="Default"/>
    <w:rsid w:val="00272E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272EB0"/>
    <w:rPr>
      <w:sz w:val="16"/>
      <w:szCs w:val="16"/>
    </w:rPr>
  </w:style>
  <w:style w:type="paragraph" w:styleId="afff">
    <w:name w:val="annotation text"/>
    <w:basedOn w:val="a"/>
    <w:link w:val="afff0"/>
    <w:uiPriority w:val="99"/>
    <w:semiHidden/>
    <w:unhideWhenUsed/>
    <w:rsid w:val="00272EB0"/>
    <w:rPr>
      <w:sz w:val="20"/>
      <w:szCs w:val="20"/>
    </w:rPr>
  </w:style>
  <w:style w:type="character" w:customStyle="1" w:styleId="afff0">
    <w:name w:val="Текст примечания Знак"/>
    <w:basedOn w:val="a0"/>
    <w:link w:val="afff"/>
    <w:uiPriority w:val="99"/>
    <w:semiHidden/>
    <w:rsid w:val="00272EB0"/>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272EB0"/>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272EB0"/>
    <w:pPr>
      <w:spacing w:line="241" w:lineRule="atLeast"/>
    </w:pPr>
    <w:rPr>
      <w:rFonts w:eastAsia="Calibri"/>
      <w:color w:val="auto"/>
    </w:rPr>
  </w:style>
  <w:style w:type="paragraph" w:customStyle="1" w:styleId="Pa15">
    <w:name w:val="Pa15"/>
    <w:basedOn w:val="Default"/>
    <w:next w:val="Default"/>
    <w:uiPriority w:val="99"/>
    <w:rsid w:val="00272EB0"/>
    <w:pPr>
      <w:spacing w:line="241" w:lineRule="atLeast"/>
    </w:pPr>
    <w:rPr>
      <w:rFonts w:eastAsia="Calibri"/>
      <w:color w:val="auto"/>
    </w:rPr>
  </w:style>
  <w:style w:type="character" w:customStyle="1" w:styleId="A10">
    <w:name w:val="A1"/>
    <w:uiPriority w:val="99"/>
    <w:rsid w:val="00272EB0"/>
    <w:rPr>
      <w:b/>
      <w:bCs/>
      <w:color w:val="000000"/>
      <w:sz w:val="20"/>
      <w:szCs w:val="20"/>
    </w:rPr>
  </w:style>
  <w:style w:type="character" w:customStyle="1" w:styleId="A70">
    <w:name w:val="A7"/>
    <w:uiPriority w:val="99"/>
    <w:rsid w:val="00272EB0"/>
    <w:rPr>
      <w:color w:val="000000"/>
      <w:sz w:val="20"/>
      <w:szCs w:val="20"/>
      <w:u w:val="single"/>
    </w:rPr>
  </w:style>
  <w:style w:type="paragraph" w:customStyle="1" w:styleId="Pa16">
    <w:name w:val="Pa16"/>
    <w:basedOn w:val="Default"/>
    <w:next w:val="Default"/>
    <w:uiPriority w:val="99"/>
    <w:rsid w:val="00272EB0"/>
    <w:pPr>
      <w:spacing w:line="201" w:lineRule="atLeast"/>
    </w:pPr>
    <w:rPr>
      <w:rFonts w:eastAsia="Calibri"/>
      <w:color w:val="auto"/>
    </w:rPr>
  </w:style>
  <w:style w:type="paragraph" w:customStyle="1" w:styleId="Pa6">
    <w:name w:val="Pa6"/>
    <w:basedOn w:val="Default"/>
    <w:next w:val="Default"/>
    <w:uiPriority w:val="99"/>
    <w:rsid w:val="00272EB0"/>
    <w:pPr>
      <w:spacing w:line="201" w:lineRule="atLeast"/>
    </w:pPr>
    <w:rPr>
      <w:rFonts w:eastAsia="Calibri"/>
      <w:color w:val="auto"/>
    </w:rPr>
  </w:style>
  <w:style w:type="paragraph" w:styleId="afff1">
    <w:name w:val="annotation subject"/>
    <w:basedOn w:val="afff"/>
    <w:next w:val="afff"/>
    <w:link w:val="afff2"/>
    <w:uiPriority w:val="99"/>
    <w:semiHidden/>
    <w:unhideWhenUsed/>
    <w:rsid w:val="00272EB0"/>
    <w:rPr>
      <w:b/>
      <w:bCs/>
    </w:rPr>
  </w:style>
  <w:style w:type="character" w:customStyle="1" w:styleId="afff2">
    <w:name w:val="Тема примечания Знак"/>
    <w:basedOn w:val="afff0"/>
    <w:link w:val="afff1"/>
    <w:uiPriority w:val="99"/>
    <w:semiHidden/>
    <w:rsid w:val="00272EB0"/>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272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72EB0"/>
    <w:rPr>
      <w:rFonts w:ascii="Courier New" w:eastAsia="Times New Roman" w:hAnsi="Courier New" w:cs="Courier New"/>
      <w:sz w:val="20"/>
      <w:szCs w:val="20"/>
      <w:lang w:eastAsia="ru-RU"/>
    </w:rPr>
  </w:style>
  <w:style w:type="character" w:styleId="afff3">
    <w:name w:val="Emphasis"/>
    <w:uiPriority w:val="20"/>
    <w:qFormat/>
    <w:rsid w:val="00272EB0"/>
    <w:rPr>
      <w:i/>
      <w:iCs/>
    </w:rPr>
  </w:style>
  <w:style w:type="paragraph" w:customStyle="1" w:styleId="formattext">
    <w:name w:val="formattext"/>
    <w:basedOn w:val="a"/>
    <w:rsid w:val="00272EB0"/>
    <w:pPr>
      <w:spacing w:before="100" w:beforeAutospacing="1" w:after="100" w:afterAutospacing="1"/>
    </w:pPr>
  </w:style>
  <w:style w:type="character" w:customStyle="1" w:styleId="A00">
    <w:name w:val="A0"/>
    <w:rsid w:val="00272EB0"/>
    <w:rPr>
      <w:color w:val="000000"/>
      <w:sz w:val="20"/>
      <w:szCs w:val="20"/>
    </w:rPr>
  </w:style>
  <w:style w:type="paragraph" w:styleId="afff4">
    <w:name w:val="Revision"/>
    <w:hidden/>
    <w:uiPriority w:val="99"/>
    <w:semiHidden/>
    <w:rsid w:val="00272EB0"/>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272EB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39</Pages>
  <Words>16541</Words>
  <Characters>94284</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KOMP</Company>
  <LinksUpToDate>false</LinksUpToDate>
  <CharactersWithSpaces>110604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dc:description/>
  <cp:lastModifiedBy>1</cp:lastModifiedBy>
  <cp:revision>33</cp:revision>
  <cp:lastPrinted>2021-04-09T05:07:00Z</cp:lastPrinted>
  <dcterms:created xsi:type="dcterms:W3CDTF">2021-04-05T06:50:00Z</dcterms:created>
  <dcterms:modified xsi:type="dcterms:W3CDTF">2023-02-08T07:47:00Z</dcterms:modified>
</cp:coreProperties>
</file>